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2D9" w:rsidRPr="004002D9" w:rsidRDefault="004002D9" w:rsidP="004002D9">
      <w:pPr>
        <w:pStyle w:val="a3"/>
        <w:adjustRightInd w:val="0"/>
        <w:snapToGrid w:val="0"/>
        <w:spacing w:before="0" w:beforeAutospacing="0" w:after="0" w:afterAutospacing="0" w:line="360" w:lineRule="auto"/>
        <w:jc w:val="center"/>
        <w:rPr>
          <w:rFonts w:ascii="Times New Roman" w:eastAsia="华文中宋" w:hAnsi="Times New Roman" w:cs="Times New Roman"/>
          <w:color w:val="000000"/>
          <w:sz w:val="32"/>
          <w:szCs w:val="32"/>
        </w:rPr>
      </w:pPr>
      <w:r>
        <w:rPr>
          <w:rFonts w:ascii="Times New Roman" w:eastAsia="华文中宋" w:hAnsi="Times New Roman" w:cs="Times New Roman" w:hint="eastAsia"/>
          <w:color w:val="000000"/>
          <w:sz w:val="32"/>
          <w:szCs w:val="32"/>
        </w:rPr>
        <w:t>关于</w:t>
      </w:r>
      <w:r w:rsidR="006A59C0">
        <w:rPr>
          <w:rFonts w:ascii="Times New Roman" w:eastAsia="华文中宋" w:hAnsi="Times New Roman" w:cs="Times New Roman" w:hint="eastAsia"/>
          <w:color w:val="000000"/>
          <w:sz w:val="32"/>
          <w:szCs w:val="32"/>
        </w:rPr>
        <w:t>组织申报</w:t>
      </w:r>
      <w:r w:rsidR="006A59C0">
        <w:rPr>
          <w:rFonts w:ascii="Times New Roman" w:eastAsia="华文中宋" w:hAnsi="Times New Roman" w:cs="Times New Roman"/>
          <w:color w:val="000000"/>
          <w:sz w:val="32"/>
          <w:szCs w:val="32"/>
        </w:rPr>
        <w:t>201</w:t>
      </w:r>
      <w:r w:rsidR="006A59C0">
        <w:rPr>
          <w:rFonts w:ascii="Times New Roman" w:eastAsia="华文中宋" w:hAnsi="Times New Roman" w:cs="Times New Roman" w:hint="eastAsia"/>
          <w:color w:val="000000"/>
          <w:sz w:val="32"/>
          <w:szCs w:val="32"/>
        </w:rPr>
        <w:t>8</w:t>
      </w:r>
      <w:r w:rsidRPr="004002D9">
        <w:rPr>
          <w:rFonts w:ascii="Times New Roman" w:eastAsia="华文中宋" w:hAnsi="Times New Roman" w:cs="Times New Roman"/>
          <w:color w:val="000000"/>
          <w:sz w:val="32"/>
          <w:szCs w:val="32"/>
        </w:rPr>
        <w:t>年度福建省科技计划项目</w:t>
      </w:r>
      <w:r>
        <w:rPr>
          <w:rFonts w:ascii="Times New Roman" w:eastAsia="华文中宋" w:hAnsi="Times New Roman" w:cs="Times New Roman" w:hint="eastAsia"/>
          <w:color w:val="000000"/>
          <w:sz w:val="32"/>
          <w:szCs w:val="32"/>
        </w:rPr>
        <w:t>的</w:t>
      </w:r>
      <w:r w:rsidRPr="004002D9">
        <w:rPr>
          <w:rFonts w:ascii="Times New Roman" w:eastAsia="华文中宋" w:hAnsi="Times New Roman" w:cs="Times New Roman"/>
          <w:color w:val="000000"/>
          <w:sz w:val="32"/>
          <w:szCs w:val="32"/>
        </w:rPr>
        <w:t>通知</w:t>
      </w:r>
    </w:p>
    <w:p w:rsidR="00AB4FD6" w:rsidRPr="008E7A0D" w:rsidRDefault="00AB4FD6" w:rsidP="00102B23">
      <w:pPr>
        <w:pStyle w:val="a3"/>
        <w:adjustRightInd w:val="0"/>
        <w:snapToGrid w:val="0"/>
        <w:spacing w:before="0" w:beforeAutospacing="0" w:after="0" w:afterAutospacing="0" w:line="360" w:lineRule="auto"/>
        <w:ind w:firstLineChars="200" w:firstLine="480"/>
        <w:jc w:val="both"/>
        <w:rPr>
          <w:rFonts w:ascii="Times New Roman" w:eastAsia="仿宋" w:hAnsi="Times New Roman" w:cs="Times New Roman"/>
          <w:color w:val="000000"/>
        </w:rPr>
      </w:pPr>
      <w:r w:rsidRPr="008E7A0D">
        <w:rPr>
          <w:rFonts w:ascii="Times New Roman" w:eastAsia="仿宋" w:hAnsi="Times New Roman" w:cs="Times New Roman"/>
          <w:color w:val="000000"/>
        </w:rPr>
        <w:t>福建省科技</w:t>
      </w:r>
      <w:proofErr w:type="gramStart"/>
      <w:r w:rsidRPr="008E7A0D">
        <w:rPr>
          <w:rFonts w:ascii="Times New Roman" w:eastAsia="仿宋" w:hAnsi="Times New Roman" w:cs="Times New Roman"/>
          <w:color w:val="000000"/>
        </w:rPr>
        <w:t>厅近期</w:t>
      </w:r>
      <w:proofErr w:type="gramEnd"/>
      <w:r w:rsidRPr="008E7A0D">
        <w:rPr>
          <w:rFonts w:ascii="Times New Roman" w:eastAsia="仿宋" w:hAnsi="Times New Roman" w:cs="Times New Roman"/>
          <w:color w:val="000000"/>
        </w:rPr>
        <w:t>发布了</w:t>
      </w:r>
      <w:r w:rsidRPr="008E7A0D">
        <w:rPr>
          <w:rFonts w:ascii="Times New Roman" w:eastAsia="仿宋" w:hAnsi="Times New Roman" w:cs="Times New Roman"/>
          <w:color w:val="000000"/>
        </w:rPr>
        <w:t>201</w:t>
      </w:r>
      <w:r w:rsidR="006A59C0" w:rsidRPr="008E7A0D">
        <w:rPr>
          <w:rFonts w:ascii="Times New Roman" w:eastAsia="仿宋" w:hAnsi="Times New Roman" w:cs="Times New Roman" w:hint="eastAsia"/>
          <w:color w:val="000000"/>
        </w:rPr>
        <w:t>8</w:t>
      </w:r>
      <w:r w:rsidRPr="008E7A0D">
        <w:rPr>
          <w:rFonts w:ascii="Times New Roman" w:eastAsia="仿宋" w:hAnsi="Times New Roman" w:cs="Times New Roman"/>
          <w:color w:val="000000"/>
        </w:rPr>
        <w:t>年度福建省科技计划项目申报的通知（</w:t>
      </w:r>
      <w:r w:rsidR="006A59C0" w:rsidRPr="008E7A0D">
        <w:rPr>
          <w:rFonts w:ascii="Times New Roman" w:eastAsia="仿宋" w:hAnsi="Times New Roman" w:cs="Times New Roman"/>
          <w:color w:val="000000"/>
        </w:rPr>
        <w:t>http://xmgl.fjkjt.gov.cn/internet/download/more_notice/20170410apply.htm</w:t>
      </w:r>
      <w:r w:rsidRPr="008E7A0D">
        <w:rPr>
          <w:rFonts w:ascii="Times New Roman" w:eastAsia="仿宋" w:hAnsi="Times New Roman" w:cs="Times New Roman"/>
          <w:color w:val="000000"/>
        </w:rPr>
        <w:t>），请各位老师仔细阅读通知要求及项目指南。根据通知的相关要求，现将我所</w:t>
      </w:r>
      <w:r w:rsidRPr="008E7A0D">
        <w:rPr>
          <w:rFonts w:ascii="Times New Roman" w:eastAsia="仿宋" w:hAnsi="Times New Roman" w:cs="Times New Roman"/>
          <w:color w:val="000000"/>
        </w:rPr>
        <w:t>201</w:t>
      </w:r>
      <w:r w:rsidR="006A59C0" w:rsidRPr="008E7A0D">
        <w:rPr>
          <w:rFonts w:ascii="Times New Roman" w:eastAsia="仿宋" w:hAnsi="Times New Roman" w:cs="Times New Roman" w:hint="eastAsia"/>
          <w:color w:val="000000"/>
        </w:rPr>
        <w:t>8</w:t>
      </w:r>
      <w:r w:rsidRPr="008E7A0D">
        <w:rPr>
          <w:rFonts w:ascii="Times New Roman" w:eastAsia="仿宋" w:hAnsi="Times New Roman" w:cs="Times New Roman"/>
          <w:color w:val="000000"/>
        </w:rPr>
        <w:t>年度福建省科技计划项目的部署工作安排如下：</w:t>
      </w:r>
    </w:p>
    <w:p w:rsidR="00AB4FD6" w:rsidRPr="008E7A0D" w:rsidRDefault="00AB4FD6" w:rsidP="00102B23">
      <w:pPr>
        <w:pStyle w:val="a3"/>
        <w:adjustRightInd w:val="0"/>
        <w:snapToGrid w:val="0"/>
        <w:spacing w:before="0" w:beforeAutospacing="0" w:after="0" w:afterAutospacing="0" w:line="360" w:lineRule="auto"/>
        <w:ind w:firstLineChars="200" w:firstLine="482"/>
        <w:jc w:val="both"/>
        <w:rPr>
          <w:rFonts w:ascii="Times New Roman" w:eastAsia="仿宋" w:hAnsi="Times New Roman" w:cs="Times New Roman"/>
          <w:b/>
          <w:color w:val="000000"/>
        </w:rPr>
      </w:pPr>
      <w:r w:rsidRPr="008E7A0D">
        <w:rPr>
          <w:rFonts w:ascii="Times New Roman" w:eastAsia="仿宋" w:hAnsi="Times New Roman" w:cs="Times New Roman"/>
          <w:b/>
          <w:color w:val="000000"/>
        </w:rPr>
        <w:t>1</w:t>
      </w:r>
      <w:r w:rsidRPr="008E7A0D">
        <w:rPr>
          <w:rFonts w:ascii="Times New Roman" w:eastAsia="仿宋" w:hAnsi="Times New Roman" w:cs="Times New Roman"/>
          <w:b/>
          <w:color w:val="000000"/>
        </w:rPr>
        <w:t>、我所可推荐申报的项目类型有</w:t>
      </w:r>
      <w:r w:rsidR="006A59C0" w:rsidRPr="008E7A0D">
        <w:rPr>
          <w:rFonts w:ascii="Times New Roman" w:eastAsia="仿宋" w:hAnsi="Times New Roman" w:cs="Times New Roman" w:hint="eastAsia"/>
          <w:b/>
          <w:color w:val="000000"/>
        </w:rPr>
        <w:t>5</w:t>
      </w:r>
      <w:r w:rsidRPr="008E7A0D">
        <w:rPr>
          <w:rFonts w:ascii="Times New Roman" w:eastAsia="仿宋" w:hAnsi="Times New Roman" w:cs="Times New Roman"/>
          <w:b/>
          <w:color w:val="000000"/>
        </w:rPr>
        <w:t>类：</w:t>
      </w:r>
    </w:p>
    <w:p w:rsidR="00003A0C" w:rsidRDefault="00AB4FD6" w:rsidP="00102B23">
      <w:pPr>
        <w:pStyle w:val="a3"/>
        <w:adjustRightInd w:val="0"/>
        <w:snapToGrid w:val="0"/>
        <w:spacing w:before="0" w:beforeAutospacing="0" w:after="0" w:afterAutospacing="0" w:line="360" w:lineRule="auto"/>
        <w:ind w:firstLineChars="200" w:firstLine="480"/>
        <w:jc w:val="both"/>
        <w:rPr>
          <w:rFonts w:ascii="Times New Roman" w:eastAsia="仿宋" w:hAnsi="Times New Roman" w:cs="Times New Roman" w:hint="eastAsia"/>
          <w:color w:val="000000"/>
        </w:rPr>
      </w:pPr>
      <w:r w:rsidRPr="008E7A0D">
        <w:rPr>
          <w:rFonts w:ascii="Times New Roman" w:eastAsia="仿宋" w:hAnsi="Times New Roman" w:cs="Times New Roman"/>
          <w:color w:val="000000"/>
        </w:rPr>
        <w:t>（</w:t>
      </w:r>
      <w:r w:rsidRPr="008E7A0D">
        <w:rPr>
          <w:rFonts w:ascii="Times New Roman" w:eastAsia="仿宋" w:hAnsi="Times New Roman" w:cs="Times New Roman"/>
          <w:color w:val="000000"/>
        </w:rPr>
        <w:t>1</w:t>
      </w:r>
      <w:r w:rsidRPr="008E7A0D">
        <w:rPr>
          <w:rFonts w:ascii="Times New Roman" w:eastAsia="仿宋" w:hAnsi="Times New Roman" w:cs="Times New Roman"/>
          <w:color w:val="000000"/>
        </w:rPr>
        <w:t>）福建省</w:t>
      </w:r>
      <w:r w:rsidRPr="008E7A0D">
        <w:rPr>
          <w:rFonts w:ascii="Times New Roman" w:eastAsia="仿宋" w:hAnsi="Times New Roman" w:cs="Times New Roman"/>
          <w:color w:val="FF0000"/>
        </w:rPr>
        <w:t>对外合作</w:t>
      </w:r>
      <w:r w:rsidRPr="008E7A0D">
        <w:rPr>
          <w:rFonts w:ascii="Times New Roman" w:eastAsia="仿宋" w:hAnsi="Times New Roman" w:cs="Times New Roman"/>
          <w:color w:val="FF0000"/>
          <w:u w:val="single"/>
        </w:rPr>
        <w:t>一般项目</w:t>
      </w:r>
      <w:r w:rsidRPr="008E7A0D">
        <w:rPr>
          <w:rFonts w:ascii="Times New Roman" w:eastAsia="仿宋" w:hAnsi="Times New Roman" w:cs="Times New Roman"/>
          <w:color w:val="000000"/>
        </w:rPr>
        <w:t>3</w:t>
      </w:r>
      <w:r w:rsidRPr="008E7A0D">
        <w:rPr>
          <w:rFonts w:ascii="Times New Roman" w:eastAsia="仿宋" w:hAnsi="Times New Roman" w:cs="Times New Roman"/>
          <w:color w:val="000000"/>
        </w:rPr>
        <w:t>项：</w:t>
      </w:r>
      <w:r w:rsidR="006A59C0" w:rsidRPr="008E7A0D">
        <w:rPr>
          <w:rFonts w:ascii="Times New Roman" w:eastAsia="仿宋" w:hAnsi="Times New Roman" w:cs="Times New Roman" w:hint="eastAsia"/>
          <w:color w:val="000000"/>
        </w:rPr>
        <w:t>申报单位必须与国</w:t>
      </w:r>
      <w:r w:rsidR="006A59C0" w:rsidRPr="008E7A0D">
        <w:rPr>
          <w:rFonts w:ascii="Times New Roman" w:eastAsia="仿宋" w:hAnsi="Times New Roman" w:cs="Times New Roman" w:hint="eastAsia"/>
          <w:color w:val="000000"/>
        </w:rPr>
        <w:t>(</w:t>
      </w:r>
      <w:r w:rsidR="006A59C0" w:rsidRPr="008E7A0D">
        <w:rPr>
          <w:rFonts w:ascii="Times New Roman" w:eastAsia="仿宋" w:hAnsi="Times New Roman" w:cs="Times New Roman" w:hint="eastAsia"/>
          <w:color w:val="000000"/>
        </w:rPr>
        <w:t>境</w:t>
      </w:r>
      <w:r w:rsidR="006A59C0" w:rsidRPr="008E7A0D">
        <w:rPr>
          <w:rFonts w:ascii="Times New Roman" w:eastAsia="仿宋" w:hAnsi="Times New Roman" w:cs="Times New Roman" w:hint="eastAsia"/>
          <w:color w:val="000000"/>
        </w:rPr>
        <w:t>)</w:t>
      </w:r>
      <w:r w:rsidR="006A59C0" w:rsidRPr="008E7A0D">
        <w:rPr>
          <w:rFonts w:ascii="Times New Roman" w:eastAsia="仿宋" w:hAnsi="Times New Roman" w:cs="Times New Roman" w:hint="eastAsia"/>
          <w:color w:val="000000"/>
        </w:rPr>
        <w:t>外、</w:t>
      </w:r>
      <w:proofErr w:type="gramStart"/>
      <w:r w:rsidR="006A59C0" w:rsidRPr="008E7A0D">
        <w:rPr>
          <w:rFonts w:ascii="Times New Roman" w:eastAsia="仿宋" w:hAnsi="Times New Roman" w:cs="Times New Roman" w:hint="eastAsia"/>
          <w:color w:val="000000"/>
        </w:rPr>
        <w:t>泛珠区域</w:t>
      </w:r>
      <w:proofErr w:type="gramEnd"/>
      <w:r w:rsidR="006A59C0" w:rsidRPr="008E7A0D">
        <w:rPr>
          <w:rFonts w:ascii="Times New Roman" w:eastAsia="仿宋" w:hAnsi="Times New Roman" w:cs="Times New Roman" w:hint="eastAsia"/>
          <w:color w:val="000000"/>
        </w:rPr>
        <w:t>内省份的合作单位签订项目合作协议，开展实质性的科技合作。申报时须附申报单位与（国）境外、</w:t>
      </w:r>
      <w:proofErr w:type="gramStart"/>
      <w:r w:rsidR="006A59C0" w:rsidRPr="008E7A0D">
        <w:rPr>
          <w:rFonts w:ascii="Times New Roman" w:eastAsia="仿宋" w:hAnsi="Times New Roman" w:cs="Times New Roman" w:hint="eastAsia"/>
          <w:color w:val="000000"/>
        </w:rPr>
        <w:t>泛珠区域</w:t>
      </w:r>
      <w:proofErr w:type="gramEnd"/>
      <w:r w:rsidR="006A59C0" w:rsidRPr="008E7A0D">
        <w:rPr>
          <w:rFonts w:ascii="Times New Roman" w:eastAsia="仿宋" w:hAnsi="Times New Roman" w:cs="Times New Roman" w:hint="eastAsia"/>
          <w:color w:val="000000"/>
        </w:rPr>
        <w:t>内省份合作单位的合作研发协议书。</w:t>
      </w:r>
      <w:r w:rsidRPr="008E7A0D">
        <w:rPr>
          <w:rFonts w:ascii="Times New Roman" w:eastAsia="仿宋" w:hAnsi="Times New Roman" w:cs="Times New Roman"/>
          <w:color w:val="000000"/>
        </w:rPr>
        <w:t>申报时须附申报单位与（国）境外单位的合作研发协议书。申请资助经费额度不超过</w:t>
      </w:r>
      <w:r w:rsidRPr="008E7A0D">
        <w:rPr>
          <w:rFonts w:ascii="Times New Roman" w:eastAsia="仿宋" w:hAnsi="Times New Roman" w:cs="Times New Roman"/>
          <w:color w:val="000000"/>
        </w:rPr>
        <w:t>15</w:t>
      </w:r>
      <w:r w:rsidRPr="008E7A0D">
        <w:rPr>
          <w:rFonts w:ascii="Times New Roman" w:eastAsia="仿宋" w:hAnsi="Times New Roman" w:cs="Times New Roman"/>
          <w:color w:val="000000"/>
        </w:rPr>
        <w:t>万元。</w:t>
      </w:r>
    </w:p>
    <w:p w:rsidR="00AB4FD6" w:rsidRPr="008E7A0D" w:rsidRDefault="00AB4FD6" w:rsidP="00102B23">
      <w:pPr>
        <w:pStyle w:val="a3"/>
        <w:adjustRightInd w:val="0"/>
        <w:snapToGrid w:val="0"/>
        <w:spacing w:before="0" w:beforeAutospacing="0" w:after="0" w:afterAutospacing="0" w:line="360" w:lineRule="auto"/>
        <w:ind w:firstLineChars="200" w:firstLine="480"/>
        <w:jc w:val="both"/>
        <w:rPr>
          <w:rFonts w:ascii="Times New Roman" w:eastAsia="仿宋" w:hAnsi="Times New Roman" w:cs="Times New Roman"/>
          <w:color w:val="000000"/>
        </w:rPr>
      </w:pPr>
      <w:bookmarkStart w:id="0" w:name="_GoBack"/>
      <w:bookmarkEnd w:id="0"/>
      <w:r w:rsidRPr="008E7A0D">
        <w:rPr>
          <w:rFonts w:ascii="Times New Roman" w:eastAsia="仿宋" w:hAnsi="Times New Roman" w:cs="Times New Roman"/>
          <w:color w:val="000000"/>
        </w:rPr>
        <w:t>（</w:t>
      </w:r>
      <w:r w:rsidRPr="008E7A0D">
        <w:rPr>
          <w:rFonts w:ascii="Times New Roman" w:eastAsia="仿宋" w:hAnsi="Times New Roman" w:cs="Times New Roman"/>
          <w:color w:val="000000"/>
        </w:rPr>
        <w:t>2</w:t>
      </w:r>
      <w:r w:rsidRPr="008E7A0D">
        <w:rPr>
          <w:rFonts w:ascii="Times New Roman" w:eastAsia="仿宋" w:hAnsi="Times New Roman" w:cs="Times New Roman"/>
          <w:color w:val="000000"/>
        </w:rPr>
        <w:t>）福建省</w:t>
      </w:r>
      <w:r w:rsidRPr="008E7A0D">
        <w:rPr>
          <w:rFonts w:ascii="Times New Roman" w:eastAsia="仿宋" w:hAnsi="Times New Roman" w:cs="Times New Roman"/>
          <w:color w:val="FF0000"/>
        </w:rPr>
        <w:t>引导性项目</w:t>
      </w:r>
      <w:r w:rsidRPr="008E7A0D">
        <w:rPr>
          <w:rFonts w:ascii="Times New Roman" w:eastAsia="仿宋" w:hAnsi="Times New Roman" w:cs="Times New Roman"/>
          <w:color w:val="000000"/>
        </w:rPr>
        <w:t>10</w:t>
      </w:r>
      <w:r w:rsidRPr="008E7A0D">
        <w:rPr>
          <w:rFonts w:ascii="Times New Roman" w:eastAsia="仿宋" w:hAnsi="Times New Roman" w:cs="Times New Roman"/>
          <w:color w:val="000000"/>
        </w:rPr>
        <w:t>项：</w:t>
      </w:r>
      <w:r w:rsidR="00552FE7" w:rsidRPr="008E7A0D">
        <w:rPr>
          <w:rFonts w:ascii="Times New Roman" w:eastAsia="仿宋" w:hAnsi="Times New Roman" w:cs="Times New Roman" w:hint="eastAsia"/>
          <w:color w:val="000000"/>
          <w:u w:val="single"/>
        </w:rPr>
        <w:t>工业科技</w:t>
      </w:r>
      <w:r w:rsidR="00552FE7" w:rsidRPr="008E7A0D">
        <w:rPr>
          <w:rFonts w:ascii="Times New Roman" w:eastAsia="仿宋" w:hAnsi="Times New Roman" w:cs="Times New Roman" w:hint="eastAsia"/>
          <w:color w:val="000000"/>
        </w:rPr>
        <w:t>重点支持《实施创新驱动发展战略行动计划》、《关于进一步加快产业转型升级的若干意见》及《福建省实施</w:t>
      </w:r>
      <w:r w:rsidR="00552FE7" w:rsidRPr="008E7A0D">
        <w:rPr>
          <w:rFonts w:ascii="Times New Roman" w:eastAsia="仿宋" w:hAnsi="Times New Roman" w:cs="Times New Roman" w:hint="eastAsia"/>
          <w:color w:val="000000"/>
        </w:rPr>
        <w:t>&lt;</w:t>
      </w:r>
      <w:r w:rsidR="00552FE7" w:rsidRPr="008E7A0D">
        <w:rPr>
          <w:rFonts w:ascii="Times New Roman" w:eastAsia="仿宋" w:hAnsi="Times New Roman" w:cs="Times New Roman" w:hint="eastAsia"/>
          <w:color w:val="000000"/>
        </w:rPr>
        <w:t>中国制造</w:t>
      </w:r>
      <w:r w:rsidR="00552FE7" w:rsidRPr="008E7A0D">
        <w:rPr>
          <w:rFonts w:ascii="Times New Roman" w:eastAsia="仿宋" w:hAnsi="Times New Roman" w:cs="Times New Roman" w:hint="eastAsia"/>
          <w:color w:val="000000"/>
        </w:rPr>
        <w:t>2025&gt;</w:t>
      </w:r>
      <w:r w:rsidR="00552FE7" w:rsidRPr="008E7A0D">
        <w:rPr>
          <w:rFonts w:ascii="Times New Roman" w:eastAsia="仿宋" w:hAnsi="Times New Roman" w:cs="Times New Roman" w:hint="eastAsia"/>
          <w:color w:val="000000"/>
        </w:rPr>
        <w:t>行动计划》确定的重点任务及重点领域和关键环节。</w:t>
      </w:r>
      <w:r w:rsidR="00552FE7" w:rsidRPr="008E7A0D">
        <w:rPr>
          <w:rFonts w:ascii="Times New Roman" w:eastAsia="仿宋" w:hAnsi="Times New Roman" w:cs="Times New Roman" w:hint="eastAsia"/>
          <w:color w:val="000000"/>
          <w:u w:val="single"/>
        </w:rPr>
        <w:t>农业科技</w:t>
      </w:r>
      <w:r w:rsidR="00552FE7" w:rsidRPr="008E7A0D">
        <w:rPr>
          <w:rFonts w:ascii="Times New Roman" w:eastAsia="仿宋" w:hAnsi="Times New Roman" w:cs="Times New Roman" w:hint="eastAsia"/>
          <w:color w:val="000000"/>
        </w:rPr>
        <w:t>重点支持地方特色农林作物和养殖动物遗传种质资源的挖掘、监测、保护和利用，高效栽培、健康养殖、农副产品精深加工等关键共性应用技术研发，农业设施装备、海洋农业、农业生态保护等技术。</w:t>
      </w:r>
      <w:r w:rsidR="00552FE7" w:rsidRPr="008E7A0D">
        <w:rPr>
          <w:rFonts w:ascii="Times New Roman" w:eastAsia="仿宋" w:hAnsi="Times New Roman" w:cs="Times New Roman" w:hint="eastAsia"/>
          <w:color w:val="000000"/>
          <w:u w:val="single"/>
        </w:rPr>
        <w:t>社会发展科技</w:t>
      </w:r>
      <w:r w:rsidR="00552FE7" w:rsidRPr="008E7A0D">
        <w:rPr>
          <w:rFonts w:ascii="Times New Roman" w:eastAsia="仿宋" w:hAnsi="Times New Roman" w:cs="Times New Roman" w:hint="eastAsia"/>
          <w:color w:val="000000"/>
        </w:rPr>
        <w:t>围绕发展民生科技，重点支持人口与健康、资源与环境、公共安全等社会发展科技领域的技术研究。</w:t>
      </w:r>
      <w:r w:rsidRPr="008E7A0D">
        <w:rPr>
          <w:rFonts w:ascii="Times New Roman" w:eastAsia="仿宋" w:hAnsi="Times New Roman" w:cs="Times New Roman"/>
          <w:color w:val="000000"/>
        </w:rPr>
        <w:t>不支持基础研究和应用基础研究的项目，以及已完成产品开发任务的项目，申请资助经费额度不超过</w:t>
      </w:r>
      <w:r w:rsidRPr="008E7A0D">
        <w:rPr>
          <w:rFonts w:ascii="Times New Roman" w:eastAsia="仿宋" w:hAnsi="Times New Roman" w:cs="Times New Roman"/>
          <w:color w:val="000000"/>
        </w:rPr>
        <w:t>15</w:t>
      </w:r>
      <w:r w:rsidRPr="008E7A0D">
        <w:rPr>
          <w:rFonts w:ascii="Times New Roman" w:eastAsia="仿宋" w:hAnsi="Times New Roman" w:cs="Times New Roman"/>
          <w:color w:val="000000"/>
        </w:rPr>
        <w:t>万元。</w:t>
      </w:r>
    </w:p>
    <w:p w:rsidR="00552FE7" w:rsidRPr="008E7A0D" w:rsidRDefault="00AB4FD6" w:rsidP="00102B23">
      <w:pPr>
        <w:pStyle w:val="a3"/>
        <w:adjustRightInd w:val="0"/>
        <w:snapToGrid w:val="0"/>
        <w:spacing w:before="0" w:beforeAutospacing="0" w:after="0" w:afterAutospacing="0" w:line="360" w:lineRule="auto"/>
        <w:ind w:firstLineChars="200" w:firstLine="480"/>
        <w:jc w:val="both"/>
        <w:rPr>
          <w:rFonts w:ascii="Times New Roman" w:eastAsia="仿宋" w:hAnsi="Times New Roman" w:cs="Times New Roman"/>
          <w:color w:val="000000"/>
        </w:rPr>
      </w:pPr>
      <w:r w:rsidRPr="008E7A0D">
        <w:rPr>
          <w:rFonts w:ascii="Times New Roman" w:eastAsia="仿宋" w:hAnsi="Times New Roman" w:cs="Times New Roman"/>
          <w:color w:val="000000"/>
        </w:rPr>
        <w:t>（</w:t>
      </w:r>
      <w:r w:rsidRPr="008E7A0D">
        <w:rPr>
          <w:rFonts w:ascii="Times New Roman" w:eastAsia="仿宋" w:hAnsi="Times New Roman" w:cs="Times New Roman"/>
          <w:color w:val="000000"/>
        </w:rPr>
        <w:t>3</w:t>
      </w:r>
      <w:r w:rsidRPr="008E7A0D">
        <w:rPr>
          <w:rFonts w:ascii="Times New Roman" w:eastAsia="仿宋" w:hAnsi="Times New Roman" w:cs="Times New Roman"/>
          <w:color w:val="000000"/>
        </w:rPr>
        <w:t>）福建省</w:t>
      </w:r>
      <w:r w:rsidRPr="008E7A0D">
        <w:rPr>
          <w:rFonts w:ascii="Times New Roman" w:eastAsia="仿宋" w:hAnsi="Times New Roman" w:cs="Times New Roman"/>
          <w:color w:val="FF0000"/>
        </w:rPr>
        <w:t>自然科学基金项目</w:t>
      </w:r>
      <w:r w:rsidRPr="008E7A0D">
        <w:rPr>
          <w:rFonts w:ascii="Times New Roman" w:eastAsia="仿宋" w:hAnsi="Times New Roman" w:cs="Times New Roman"/>
          <w:color w:val="000000"/>
        </w:rPr>
        <w:t>45</w:t>
      </w:r>
      <w:r w:rsidRPr="008E7A0D">
        <w:rPr>
          <w:rFonts w:ascii="Times New Roman" w:eastAsia="仿宋" w:hAnsi="Times New Roman" w:cs="Times New Roman"/>
          <w:color w:val="000000"/>
        </w:rPr>
        <w:t>项（</w:t>
      </w:r>
      <w:r w:rsidRPr="008E7A0D">
        <w:rPr>
          <w:rFonts w:ascii="Times New Roman" w:eastAsia="仿宋" w:hAnsi="Times New Roman" w:cs="Times New Roman"/>
          <w:color w:val="000000"/>
        </w:rPr>
        <w:t>20</w:t>
      </w:r>
      <w:r w:rsidRPr="008E7A0D">
        <w:rPr>
          <w:rFonts w:ascii="Times New Roman" w:eastAsia="仿宋" w:hAnsi="Times New Roman" w:cs="Times New Roman"/>
          <w:color w:val="000000"/>
        </w:rPr>
        <w:t>项面上</w:t>
      </w:r>
      <w:r w:rsidRPr="008E7A0D">
        <w:rPr>
          <w:rFonts w:ascii="Times New Roman" w:eastAsia="仿宋" w:hAnsi="Times New Roman" w:cs="Times New Roman"/>
          <w:color w:val="000000"/>
        </w:rPr>
        <w:t>+20</w:t>
      </w:r>
      <w:r w:rsidRPr="008E7A0D">
        <w:rPr>
          <w:rFonts w:ascii="Times New Roman" w:eastAsia="仿宋" w:hAnsi="Times New Roman" w:cs="Times New Roman"/>
          <w:color w:val="000000"/>
        </w:rPr>
        <w:t>项青年</w:t>
      </w:r>
      <w:r w:rsidRPr="008E7A0D">
        <w:rPr>
          <w:rFonts w:ascii="Times New Roman" w:eastAsia="仿宋" w:hAnsi="Times New Roman" w:cs="Times New Roman"/>
          <w:color w:val="000000"/>
        </w:rPr>
        <w:t>+5</w:t>
      </w:r>
      <w:r w:rsidRPr="008E7A0D">
        <w:rPr>
          <w:rFonts w:ascii="Times New Roman" w:eastAsia="仿宋" w:hAnsi="Times New Roman" w:cs="Times New Roman"/>
          <w:color w:val="000000"/>
        </w:rPr>
        <w:t>项杰青）：重点资助围绕我省科技、经济、社会发展开展的应用基础研究，兼顾基础研究，面上项目申请资助额度不超过</w:t>
      </w:r>
      <w:r w:rsidRPr="008E7A0D">
        <w:rPr>
          <w:rFonts w:ascii="Times New Roman" w:eastAsia="仿宋" w:hAnsi="Times New Roman" w:cs="Times New Roman"/>
          <w:color w:val="000000"/>
        </w:rPr>
        <w:t>6</w:t>
      </w:r>
      <w:r w:rsidRPr="008E7A0D">
        <w:rPr>
          <w:rFonts w:ascii="Times New Roman" w:eastAsia="仿宋" w:hAnsi="Times New Roman" w:cs="Times New Roman"/>
          <w:color w:val="000000"/>
        </w:rPr>
        <w:t>万元</w:t>
      </w:r>
      <w:r w:rsidR="00967F59" w:rsidRPr="008E7A0D">
        <w:rPr>
          <w:rFonts w:ascii="Times New Roman" w:eastAsia="仿宋" w:hAnsi="Times New Roman" w:cs="Times New Roman"/>
          <w:color w:val="000000"/>
        </w:rPr>
        <w:t>；青年创新</w:t>
      </w:r>
      <w:proofErr w:type="gramStart"/>
      <w:r w:rsidR="00967F59" w:rsidRPr="008E7A0D">
        <w:rPr>
          <w:rFonts w:ascii="Times New Roman" w:eastAsia="仿宋" w:hAnsi="Times New Roman" w:cs="Times New Roman"/>
          <w:color w:val="000000"/>
        </w:rPr>
        <w:t>项目项目</w:t>
      </w:r>
      <w:proofErr w:type="gramEnd"/>
      <w:r w:rsidR="00967F59" w:rsidRPr="008E7A0D">
        <w:rPr>
          <w:rFonts w:ascii="Times New Roman" w:eastAsia="仿宋" w:hAnsi="Times New Roman" w:cs="Times New Roman"/>
          <w:color w:val="000000"/>
        </w:rPr>
        <w:t>负责人应具有博士学位，</w:t>
      </w:r>
      <w:proofErr w:type="gramStart"/>
      <w:r w:rsidR="00967F59" w:rsidRPr="008E7A0D">
        <w:rPr>
          <w:rFonts w:ascii="Times New Roman" w:eastAsia="仿宋" w:hAnsi="Times New Roman" w:cs="Times New Roman"/>
          <w:color w:val="000000"/>
        </w:rPr>
        <w:t>未主持</w:t>
      </w:r>
      <w:proofErr w:type="gramEnd"/>
      <w:r w:rsidR="00967F59" w:rsidRPr="008E7A0D">
        <w:rPr>
          <w:rFonts w:ascii="Times New Roman" w:eastAsia="仿宋" w:hAnsi="Times New Roman" w:cs="Times New Roman"/>
          <w:color w:val="000000"/>
        </w:rPr>
        <w:t>过省级各类科技计划项目，男</w:t>
      </w:r>
      <w:r w:rsidR="00552FE7" w:rsidRPr="008E7A0D">
        <w:rPr>
          <w:rFonts w:ascii="Times New Roman" w:eastAsia="仿宋" w:hAnsi="Times New Roman" w:cs="Times New Roman"/>
          <w:color w:val="000000"/>
        </w:rPr>
        <w:t>198</w:t>
      </w:r>
      <w:r w:rsidR="00552FE7" w:rsidRPr="008E7A0D">
        <w:rPr>
          <w:rFonts w:ascii="Times New Roman" w:eastAsia="仿宋" w:hAnsi="Times New Roman" w:cs="Times New Roman" w:hint="eastAsia"/>
          <w:color w:val="000000"/>
        </w:rPr>
        <w:t>3</w:t>
      </w:r>
      <w:r w:rsidR="00967F59" w:rsidRPr="008E7A0D">
        <w:rPr>
          <w:rFonts w:ascii="Times New Roman" w:eastAsia="仿宋" w:hAnsi="Times New Roman" w:cs="Times New Roman"/>
          <w:color w:val="000000"/>
        </w:rPr>
        <w:t>年</w:t>
      </w:r>
      <w:r w:rsidR="00967F59" w:rsidRPr="008E7A0D">
        <w:rPr>
          <w:rFonts w:ascii="Times New Roman" w:eastAsia="仿宋" w:hAnsi="Times New Roman" w:cs="Times New Roman"/>
          <w:color w:val="000000"/>
        </w:rPr>
        <w:t>1</w:t>
      </w:r>
      <w:r w:rsidR="00967F59" w:rsidRPr="008E7A0D">
        <w:rPr>
          <w:rFonts w:ascii="Times New Roman" w:eastAsia="仿宋" w:hAnsi="Times New Roman" w:cs="Times New Roman"/>
          <w:color w:val="000000"/>
        </w:rPr>
        <w:t>月</w:t>
      </w:r>
      <w:r w:rsidR="00967F59" w:rsidRPr="008E7A0D">
        <w:rPr>
          <w:rFonts w:ascii="Times New Roman" w:eastAsia="仿宋" w:hAnsi="Times New Roman" w:cs="Times New Roman"/>
          <w:color w:val="000000"/>
        </w:rPr>
        <w:t>1</w:t>
      </w:r>
      <w:r w:rsidR="00967F59" w:rsidRPr="008E7A0D">
        <w:rPr>
          <w:rFonts w:ascii="Times New Roman" w:eastAsia="仿宋" w:hAnsi="Times New Roman" w:cs="Times New Roman"/>
          <w:color w:val="000000"/>
        </w:rPr>
        <w:t>日后出生、女</w:t>
      </w:r>
      <w:r w:rsidR="00552FE7" w:rsidRPr="008E7A0D">
        <w:rPr>
          <w:rFonts w:ascii="Times New Roman" w:eastAsia="仿宋" w:hAnsi="Times New Roman" w:cs="Times New Roman"/>
          <w:color w:val="000000"/>
        </w:rPr>
        <w:t>19</w:t>
      </w:r>
      <w:r w:rsidR="00552FE7" w:rsidRPr="008E7A0D">
        <w:rPr>
          <w:rFonts w:ascii="Times New Roman" w:eastAsia="仿宋" w:hAnsi="Times New Roman" w:cs="Times New Roman" w:hint="eastAsia"/>
          <w:color w:val="000000"/>
        </w:rPr>
        <w:t>80</w:t>
      </w:r>
      <w:r w:rsidR="00967F59" w:rsidRPr="008E7A0D">
        <w:rPr>
          <w:rFonts w:ascii="Times New Roman" w:eastAsia="仿宋" w:hAnsi="Times New Roman" w:cs="Times New Roman"/>
          <w:color w:val="000000"/>
        </w:rPr>
        <w:t>年</w:t>
      </w:r>
      <w:r w:rsidR="00967F59" w:rsidRPr="008E7A0D">
        <w:rPr>
          <w:rFonts w:ascii="Times New Roman" w:eastAsia="仿宋" w:hAnsi="Times New Roman" w:cs="Times New Roman"/>
          <w:color w:val="000000"/>
        </w:rPr>
        <w:t>1</w:t>
      </w:r>
      <w:r w:rsidR="00967F59" w:rsidRPr="008E7A0D">
        <w:rPr>
          <w:rFonts w:ascii="Times New Roman" w:eastAsia="仿宋" w:hAnsi="Times New Roman" w:cs="Times New Roman"/>
          <w:color w:val="000000"/>
        </w:rPr>
        <w:t>月</w:t>
      </w:r>
      <w:r w:rsidR="00967F59" w:rsidRPr="008E7A0D">
        <w:rPr>
          <w:rFonts w:ascii="Times New Roman" w:eastAsia="仿宋" w:hAnsi="Times New Roman" w:cs="Times New Roman"/>
          <w:color w:val="000000"/>
        </w:rPr>
        <w:t>1</w:t>
      </w:r>
      <w:r w:rsidR="00967F59" w:rsidRPr="008E7A0D">
        <w:rPr>
          <w:rFonts w:ascii="Times New Roman" w:eastAsia="仿宋" w:hAnsi="Times New Roman" w:cs="Times New Roman"/>
          <w:color w:val="000000"/>
        </w:rPr>
        <w:t>日后出生，申请资助额度不超过</w:t>
      </w:r>
      <w:r w:rsidR="00967F59" w:rsidRPr="008E7A0D">
        <w:rPr>
          <w:rFonts w:ascii="Times New Roman" w:eastAsia="仿宋" w:hAnsi="Times New Roman" w:cs="Times New Roman"/>
          <w:color w:val="000000"/>
        </w:rPr>
        <w:t>4</w:t>
      </w:r>
      <w:r w:rsidR="00967F59" w:rsidRPr="008E7A0D">
        <w:rPr>
          <w:rFonts w:ascii="Times New Roman" w:eastAsia="仿宋" w:hAnsi="Times New Roman" w:cs="Times New Roman"/>
          <w:color w:val="000000"/>
        </w:rPr>
        <w:t>万元；杰</w:t>
      </w:r>
      <w:proofErr w:type="gramStart"/>
      <w:r w:rsidR="00967F59" w:rsidRPr="008E7A0D">
        <w:rPr>
          <w:rFonts w:ascii="Times New Roman" w:eastAsia="仿宋" w:hAnsi="Times New Roman" w:cs="Times New Roman"/>
          <w:color w:val="000000"/>
        </w:rPr>
        <w:t>青项目</w:t>
      </w:r>
      <w:proofErr w:type="gramEnd"/>
      <w:r w:rsidR="00967F59" w:rsidRPr="008E7A0D">
        <w:rPr>
          <w:rFonts w:ascii="Times New Roman" w:eastAsia="仿宋" w:hAnsi="Times New Roman" w:cs="Times New Roman"/>
          <w:color w:val="000000"/>
        </w:rPr>
        <w:t>应具有博士学位或高级专业技术职称，主持过国家级科技计划项目，</w:t>
      </w:r>
      <w:r w:rsidR="00967F59" w:rsidRPr="008E7A0D">
        <w:rPr>
          <w:rFonts w:ascii="Times New Roman" w:eastAsia="仿宋" w:hAnsi="Times New Roman" w:cs="Times New Roman"/>
          <w:color w:val="000000"/>
        </w:rPr>
        <w:t>198</w:t>
      </w:r>
      <w:r w:rsidR="00552FE7" w:rsidRPr="008E7A0D">
        <w:rPr>
          <w:rFonts w:ascii="Times New Roman" w:eastAsia="仿宋" w:hAnsi="Times New Roman" w:cs="Times New Roman" w:hint="eastAsia"/>
          <w:color w:val="000000"/>
        </w:rPr>
        <w:t>3</w:t>
      </w:r>
      <w:r w:rsidR="00967F59" w:rsidRPr="008E7A0D">
        <w:rPr>
          <w:rFonts w:ascii="Times New Roman" w:eastAsia="仿宋" w:hAnsi="Times New Roman" w:cs="Times New Roman"/>
          <w:color w:val="000000"/>
        </w:rPr>
        <w:t>年</w:t>
      </w:r>
      <w:r w:rsidR="00967F59" w:rsidRPr="008E7A0D">
        <w:rPr>
          <w:rFonts w:ascii="Times New Roman" w:eastAsia="仿宋" w:hAnsi="Times New Roman" w:cs="Times New Roman"/>
          <w:color w:val="000000"/>
        </w:rPr>
        <w:t>1</w:t>
      </w:r>
      <w:r w:rsidR="00967F59" w:rsidRPr="008E7A0D">
        <w:rPr>
          <w:rFonts w:ascii="Times New Roman" w:eastAsia="仿宋" w:hAnsi="Times New Roman" w:cs="Times New Roman"/>
          <w:color w:val="000000"/>
        </w:rPr>
        <w:t>月</w:t>
      </w:r>
      <w:r w:rsidR="00967F59" w:rsidRPr="008E7A0D">
        <w:rPr>
          <w:rFonts w:ascii="Times New Roman" w:eastAsia="仿宋" w:hAnsi="Times New Roman" w:cs="Times New Roman"/>
          <w:color w:val="000000"/>
        </w:rPr>
        <w:t>1</w:t>
      </w:r>
      <w:r w:rsidR="00967F59" w:rsidRPr="008E7A0D">
        <w:rPr>
          <w:rFonts w:ascii="Times New Roman" w:eastAsia="仿宋" w:hAnsi="Times New Roman" w:cs="Times New Roman"/>
          <w:color w:val="000000"/>
        </w:rPr>
        <w:t>日后出生，申请资助额度不超过</w:t>
      </w:r>
      <w:r w:rsidR="00967F59" w:rsidRPr="008E7A0D">
        <w:rPr>
          <w:rFonts w:ascii="Times New Roman" w:eastAsia="仿宋" w:hAnsi="Times New Roman" w:cs="Times New Roman"/>
          <w:color w:val="000000"/>
        </w:rPr>
        <w:t>30</w:t>
      </w:r>
      <w:r w:rsidR="00967F59" w:rsidRPr="008E7A0D">
        <w:rPr>
          <w:rFonts w:ascii="Times New Roman" w:eastAsia="仿宋" w:hAnsi="Times New Roman" w:cs="Times New Roman"/>
          <w:color w:val="000000"/>
        </w:rPr>
        <w:t>万元。</w:t>
      </w:r>
    </w:p>
    <w:p w:rsidR="009B37D2" w:rsidRPr="008E7A0D" w:rsidRDefault="00AB4FD6" w:rsidP="00102B23">
      <w:pPr>
        <w:pStyle w:val="a3"/>
        <w:adjustRightInd w:val="0"/>
        <w:snapToGrid w:val="0"/>
        <w:spacing w:before="0" w:beforeAutospacing="0" w:after="0" w:afterAutospacing="0" w:line="360" w:lineRule="auto"/>
        <w:ind w:firstLineChars="200" w:firstLine="480"/>
        <w:jc w:val="both"/>
        <w:rPr>
          <w:rFonts w:ascii="Times New Roman" w:eastAsia="仿宋" w:hAnsi="Times New Roman" w:cs="Times New Roman"/>
          <w:color w:val="000000"/>
        </w:rPr>
      </w:pPr>
      <w:r w:rsidRPr="008E7A0D">
        <w:rPr>
          <w:rFonts w:ascii="Times New Roman" w:eastAsia="仿宋" w:hAnsi="Times New Roman" w:cs="Times New Roman"/>
          <w:color w:val="000000"/>
        </w:rPr>
        <w:t>（</w:t>
      </w:r>
      <w:r w:rsidRPr="008E7A0D">
        <w:rPr>
          <w:rFonts w:ascii="Times New Roman" w:eastAsia="仿宋" w:hAnsi="Times New Roman" w:cs="Times New Roman"/>
          <w:color w:val="000000"/>
        </w:rPr>
        <w:t>4</w:t>
      </w:r>
      <w:r w:rsidRPr="008E7A0D">
        <w:rPr>
          <w:rFonts w:ascii="Times New Roman" w:eastAsia="仿宋" w:hAnsi="Times New Roman" w:cs="Times New Roman"/>
          <w:color w:val="000000"/>
        </w:rPr>
        <w:t>）福建省</w:t>
      </w:r>
      <w:r w:rsidRPr="008E7A0D">
        <w:rPr>
          <w:rFonts w:ascii="Times New Roman" w:eastAsia="仿宋" w:hAnsi="Times New Roman" w:cs="Times New Roman"/>
          <w:color w:val="FF0000"/>
        </w:rPr>
        <w:t>软科学项目</w:t>
      </w:r>
      <w:r w:rsidR="003F42C1" w:rsidRPr="008E7A0D">
        <w:rPr>
          <w:rFonts w:ascii="Times New Roman" w:eastAsia="仿宋" w:hAnsi="Times New Roman" w:cs="Times New Roman" w:hint="eastAsia"/>
          <w:color w:val="000000"/>
        </w:rPr>
        <w:t>2</w:t>
      </w:r>
      <w:r w:rsidRPr="008E7A0D">
        <w:rPr>
          <w:rFonts w:ascii="Times New Roman" w:eastAsia="仿宋" w:hAnsi="Times New Roman" w:cs="Times New Roman"/>
          <w:color w:val="000000"/>
        </w:rPr>
        <w:t>项：</w:t>
      </w:r>
      <w:r w:rsidR="003F42C1" w:rsidRPr="008E7A0D">
        <w:rPr>
          <w:rFonts w:ascii="Times New Roman" w:eastAsia="仿宋" w:hAnsi="Times New Roman" w:cs="Times New Roman" w:hint="eastAsia"/>
          <w:color w:val="000000"/>
        </w:rPr>
        <w:t>重点围绕经济、社会和科技发展的重大战略、规划、政策等开展决策研究和实证探索。</w:t>
      </w:r>
    </w:p>
    <w:p w:rsidR="008E7A0D" w:rsidRPr="008E7A0D" w:rsidRDefault="008E7A0D" w:rsidP="00102B23">
      <w:pPr>
        <w:pStyle w:val="a3"/>
        <w:adjustRightInd w:val="0"/>
        <w:snapToGrid w:val="0"/>
        <w:spacing w:before="0" w:beforeAutospacing="0" w:after="0" w:afterAutospacing="0" w:line="360" w:lineRule="auto"/>
        <w:ind w:firstLineChars="200" w:firstLine="480"/>
        <w:jc w:val="both"/>
        <w:rPr>
          <w:rFonts w:ascii="Times New Roman" w:eastAsia="仿宋" w:hAnsi="Times New Roman" w:cs="Times New Roman"/>
          <w:color w:val="000000"/>
        </w:rPr>
      </w:pPr>
      <w:r w:rsidRPr="008E7A0D">
        <w:rPr>
          <w:rFonts w:ascii="Times New Roman" w:eastAsia="仿宋" w:hAnsi="Times New Roman" w:cs="Times New Roman" w:hint="eastAsia"/>
          <w:color w:val="000000"/>
        </w:rPr>
        <w:t>（</w:t>
      </w:r>
      <w:r w:rsidRPr="008E7A0D">
        <w:rPr>
          <w:rFonts w:ascii="Times New Roman" w:eastAsia="仿宋" w:hAnsi="Times New Roman" w:cs="Times New Roman" w:hint="eastAsia"/>
          <w:color w:val="000000"/>
        </w:rPr>
        <w:t>5</w:t>
      </w:r>
      <w:r w:rsidRPr="008E7A0D">
        <w:rPr>
          <w:rFonts w:ascii="Times New Roman" w:eastAsia="仿宋" w:hAnsi="Times New Roman" w:cs="Times New Roman" w:hint="eastAsia"/>
          <w:color w:val="000000"/>
        </w:rPr>
        <w:t>）福建省中科院</w:t>
      </w:r>
      <w:r w:rsidRPr="008E7A0D">
        <w:rPr>
          <w:rFonts w:ascii="Times New Roman" w:eastAsia="仿宋" w:hAnsi="Times New Roman" w:cs="Times New Roman" w:hint="eastAsia"/>
          <w:color w:val="000000"/>
        </w:rPr>
        <w:t>STS</w:t>
      </w:r>
      <w:r w:rsidRPr="008E7A0D">
        <w:rPr>
          <w:rFonts w:ascii="Times New Roman" w:eastAsia="仿宋" w:hAnsi="Times New Roman" w:cs="Times New Roman" w:hint="eastAsia"/>
          <w:color w:val="000000"/>
        </w:rPr>
        <w:t>计划配套项目</w:t>
      </w:r>
      <w:r w:rsidRPr="008E7A0D">
        <w:rPr>
          <w:rFonts w:ascii="Times New Roman" w:eastAsia="仿宋" w:hAnsi="Times New Roman" w:cs="Times New Roman" w:hint="eastAsia"/>
          <w:color w:val="000000"/>
        </w:rPr>
        <w:t>5</w:t>
      </w:r>
      <w:r w:rsidRPr="008E7A0D">
        <w:rPr>
          <w:rFonts w:ascii="Times New Roman" w:eastAsia="仿宋" w:hAnsi="Times New Roman" w:cs="Times New Roman" w:hint="eastAsia"/>
          <w:color w:val="000000"/>
        </w:rPr>
        <w:t>项：此类项目由合作发展处组织申报。</w:t>
      </w:r>
    </w:p>
    <w:p w:rsidR="00967F59" w:rsidRPr="008E7A0D" w:rsidRDefault="00AB4FD6" w:rsidP="00102B23">
      <w:pPr>
        <w:pStyle w:val="a3"/>
        <w:adjustRightInd w:val="0"/>
        <w:snapToGrid w:val="0"/>
        <w:spacing w:before="0" w:beforeAutospacing="0" w:after="0" w:afterAutospacing="0" w:line="360" w:lineRule="auto"/>
        <w:ind w:firstLineChars="200" w:firstLine="482"/>
        <w:jc w:val="both"/>
        <w:rPr>
          <w:rFonts w:ascii="Times New Roman" w:eastAsia="仿宋" w:hAnsi="Times New Roman" w:cs="Times New Roman"/>
          <w:b/>
          <w:color w:val="000000"/>
        </w:rPr>
      </w:pPr>
      <w:r w:rsidRPr="008E7A0D">
        <w:rPr>
          <w:rFonts w:ascii="Times New Roman" w:eastAsia="仿宋" w:hAnsi="Times New Roman" w:cs="Times New Roman"/>
          <w:b/>
          <w:color w:val="000000"/>
        </w:rPr>
        <w:t>2</w:t>
      </w:r>
      <w:r w:rsidRPr="008E7A0D">
        <w:rPr>
          <w:rFonts w:ascii="Times New Roman" w:eastAsia="仿宋" w:hAnsi="Times New Roman" w:cs="Times New Roman"/>
          <w:b/>
          <w:color w:val="000000"/>
        </w:rPr>
        <w:t>、项目申报时间</w:t>
      </w:r>
      <w:r w:rsidR="00967F59" w:rsidRPr="008E7A0D">
        <w:rPr>
          <w:rFonts w:ascii="Times New Roman" w:eastAsia="仿宋" w:hAnsi="Times New Roman" w:cs="Times New Roman"/>
          <w:b/>
          <w:color w:val="000000"/>
        </w:rPr>
        <w:t>节点安排如下</w:t>
      </w:r>
      <w:r w:rsidRPr="008E7A0D">
        <w:rPr>
          <w:rFonts w:ascii="Times New Roman" w:eastAsia="仿宋" w:hAnsi="Times New Roman" w:cs="Times New Roman"/>
          <w:b/>
          <w:color w:val="000000"/>
        </w:rPr>
        <w:t>：</w:t>
      </w:r>
    </w:p>
    <w:p w:rsidR="00967F59" w:rsidRPr="00003A0C" w:rsidRDefault="00967F59" w:rsidP="00102B23">
      <w:pPr>
        <w:pStyle w:val="a3"/>
        <w:adjustRightInd w:val="0"/>
        <w:snapToGrid w:val="0"/>
        <w:spacing w:before="0" w:beforeAutospacing="0" w:after="0" w:afterAutospacing="0" w:line="360" w:lineRule="auto"/>
        <w:ind w:firstLineChars="300" w:firstLine="720"/>
        <w:jc w:val="both"/>
        <w:rPr>
          <w:rFonts w:ascii="Times New Roman" w:eastAsia="仿宋" w:hAnsi="Times New Roman" w:cs="Times New Roman"/>
          <w:color w:val="FF0000"/>
        </w:rPr>
      </w:pPr>
      <w:r w:rsidRPr="00003A0C">
        <w:rPr>
          <w:rFonts w:ascii="Times New Roman" w:eastAsia="仿宋" w:hAnsi="Times New Roman" w:cs="Times New Roman"/>
          <w:color w:val="FF0000"/>
        </w:rPr>
        <w:t>4</w:t>
      </w:r>
      <w:r w:rsidR="00AB4FD6" w:rsidRPr="00003A0C">
        <w:rPr>
          <w:rFonts w:ascii="Times New Roman" w:eastAsia="仿宋" w:hAnsi="Times New Roman" w:cs="Times New Roman"/>
          <w:color w:val="FF0000"/>
        </w:rPr>
        <w:t>月</w:t>
      </w:r>
      <w:r w:rsidR="003F42C1" w:rsidRPr="00003A0C">
        <w:rPr>
          <w:rFonts w:ascii="Times New Roman" w:eastAsia="仿宋" w:hAnsi="Times New Roman" w:cs="Times New Roman" w:hint="eastAsia"/>
          <w:color w:val="FF0000"/>
        </w:rPr>
        <w:t>12</w:t>
      </w:r>
      <w:r w:rsidR="00AB4FD6" w:rsidRPr="00003A0C">
        <w:rPr>
          <w:rFonts w:ascii="Times New Roman" w:eastAsia="仿宋" w:hAnsi="Times New Roman" w:cs="Times New Roman"/>
          <w:color w:val="FF0000"/>
        </w:rPr>
        <w:t>日</w:t>
      </w:r>
      <w:r w:rsidR="00AB4FD6" w:rsidRPr="00003A0C">
        <w:rPr>
          <w:rFonts w:ascii="Times New Roman" w:eastAsia="仿宋" w:hAnsi="Times New Roman" w:cs="Times New Roman"/>
          <w:color w:val="FF0000"/>
        </w:rPr>
        <w:t>-</w:t>
      </w:r>
      <w:r w:rsidRPr="00003A0C">
        <w:rPr>
          <w:rFonts w:ascii="Times New Roman" w:eastAsia="仿宋" w:hAnsi="Times New Roman" w:cs="Times New Roman"/>
          <w:color w:val="FF0000"/>
        </w:rPr>
        <w:t>4</w:t>
      </w:r>
      <w:r w:rsidR="00AB4FD6" w:rsidRPr="00003A0C">
        <w:rPr>
          <w:rFonts w:ascii="Times New Roman" w:eastAsia="仿宋" w:hAnsi="Times New Roman" w:cs="Times New Roman"/>
          <w:color w:val="FF0000"/>
        </w:rPr>
        <w:t>月</w:t>
      </w:r>
      <w:r w:rsidR="003F42C1" w:rsidRPr="00003A0C">
        <w:rPr>
          <w:rFonts w:ascii="Times New Roman" w:eastAsia="仿宋" w:hAnsi="Times New Roman" w:cs="Times New Roman"/>
          <w:color w:val="FF0000"/>
        </w:rPr>
        <w:t>1</w:t>
      </w:r>
      <w:r w:rsidR="003F42C1" w:rsidRPr="00003A0C">
        <w:rPr>
          <w:rFonts w:ascii="Times New Roman" w:eastAsia="仿宋" w:hAnsi="Times New Roman" w:cs="Times New Roman" w:hint="eastAsia"/>
          <w:color w:val="FF0000"/>
        </w:rPr>
        <w:t>6</w:t>
      </w:r>
      <w:r w:rsidR="00AB4FD6" w:rsidRPr="00003A0C">
        <w:rPr>
          <w:rFonts w:ascii="Times New Roman" w:eastAsia="仿宋" w:hAnsi="Times New Roman" w:cs="Times New Roman"/>
          <w:color w:val="FF0000"/>
        </w:rPr>
        <w:t>日，所内预申报，汇总各课题组申报信息；</w:t>
      </w:r>
    </w:p>
    <w:p w:rsidR="00967F59" w:rsidRPr="00003A0C" w:rsidRDefault="00967F59" w:rsidP="00102B23">
      <w:pPr>
        <w:pStyle w:val="a3"/>
        <w:adjustRightInd w:val="0"/>
        <w:snapToGrid w:val="0"/>
        <w:spacing w:before="0" w:beforeAutospacing="0" w:after="0" w:afterAutospacing="0" w:line="360" w:lineRule="auto"/>
        <w:ind w:firstLineChars="300" w:firstLine="720"/>
        <w:jc w:val="both"/>
        <w:rPr>
          <w:rFonts w:ascii="Times New Roman" w:eastAsia="仿宋" w:hAnsi="Times New Roman" w:cs="Times New Roman"/>
          <w:color w:val="FF0000"/>
        </w:rPr>
      </w:pPr>
      <w:r w:rsidRPr="00003A0C">
        <w:rPr>
          <w:rFonts w:ascii="Times New Roman" w:eastAsia="仿宋" w:hAnsi="Times New Roman" w:cs="Times New Roman"/>
          <w:color w:val="FF0000"/>
        </w:rPr>
        <w:lastRenderedPageBreak/>
        <w:t>4</w:t>
      </w:r>
      <w:r w:rsidR="00AB4FD6" w:rsidRPr="00003A0C">
        <w:rPr>
          <w:rFonts w:ascii="Times New Roman" w:eastAsia="仿宋" w:hAnsi="Times New Roman" w:cs="Times New Roman"/>
          <w:color w:val="FF0000"/>
        </w:rPr>
        <w:t>月</w:t>
      </w:r>
      <w:r w:rsidRPr="00003A0C">
        <w:rPr>
          <w:rFonts w:ascii="Times New Roman" w:eastAsia="仿宋" w:hAnsi="Times New Roman" w:cs="Times New Roman"/>
          <w:color w:val="FF0000"/>
        </w:rPr>
        <w:t>20</w:t>
      </w:r>
      <w:r w:rsidR="00AB4FD6" w:rsidRPr="00003A0C">
        <w:rPr>
          <w:rFonts w:ascii="Times New Roman" w:eastAsia="仿宋" w:hAnsi="Times New Roman" w:cs="Times New Roman"/>
          <w:color w:val="FF0000"/>
        </w:rPr>
        <w:t>日左右</w:t>
      </w:r>
      <w:r w:rsidR="003F42C1" w:rsidRPr="00003A0C">
        <w:rPr>
          <w:rFonts w:ascii="Times New Roman" w:eastAsia="仿宋" w:hAnsi="Times New Roman" w:cs="Times New Roman" w:hint="eastAsia"/>
          <w:color w:val="FF0000"/>
        </w:rPr>
        <w:t>遴选</w:t>
      </w:r>
      <w:r w:rsidR="00AB4FD6" w:rsidRPr="00003A0C">
        <w:rPr>
          <w:rFonts w:ascii="Times New Roman" w:eastAsia="仿宋" w:hAnsi="Times New Roman" w:cs="Times New Roman"/>
          <w:color w:val="FF0000"/>
        </w:rPr>
        <w:t>推荐申报名单并通知给申报人；</w:t>
      </w:r>
    </w:p>
    <w:p w:rsidR="00967F59" w:rsidRPr="00003A0C" w:rsidRDefault="00967F59" w:rsidP="00102B23">
      <w:pPr>
        <w:pStyle w:val="a3"/>
        <w:adjustRightInd w:val="0"/>
        <w:snapToGrid w:val="0"/>
        <w:spacing w:before="0" w:beforeAutospacing="0" w:after="0" w:afterAutospacing="0" w:line="360" w:lineRule="auto"/>
        <w:ind w:firstLineChars="300" w:firstLine="720"/>
        <w:jc w:val="both"/>
        <w:rPr>
          <w:rFonts w:ascii="Times New Roman" w:eastAsia="仿宋" w:hAnsi="Times New Roman" w:cs="Times New Roman"/>
          <w:color w:val="FF0000"/>
        </w:rPr>
      </w:pPr>
      <w:r w:rsidRPr="00003A0C">
        <w:rPr>
          <w:rFonts w:ascii="Times New Roman" w:eastAsia="仿宋" w:hAnsi="Times New Roman" w:cs="Times New Roman"/>
          <w:color w:val="FF0000"/>
        </w:rPr>
        <w:t>5</w:t>
      </w:r>
      <w:r w:rsidR="00AB4FD6" w:rsidRPr="00003A0C">
        <w:rPr>
          <w:rFonts w:ascii="Times New Roman" w:eastAsia="仿宋" w:hAnsi="Times New Roman" w:cs="Times New Roman"/>
          <w:color w:val="FF0000"/>
        </w:rPr>
        <w:t>月</w:t>
      </w:r>
      <w:r w:rsidR="003F42C1" w:rsidRPr="00003A0C">
        <w:rPr>
          <w:rFonts w:ascii="Times New Roman" w:eastAsia="仿宋" w:hAnsi="Times New Roman" w:cs="Times New Roman" w:hint="eastAsia"/>
          <w:color w:val="FF0000"/>
        </w:rPr>
        <w:t>22</w:t>
      </w:r>
      <w:r w:rsidR="00AB4FD6" w:rsidRPr="00003A0C">
        <w:rPr>
          <w:rFonts w:ascii="Times New Roman" w:eastAsia="仿宋" w:hAnsi="Times New Roman" w:cs="Times New Roman"/>
          <w:color w:val="FF0000"/>
        </w:rPr>
        <w:t>日前，申请人完成项目的在线填报并提交；</w:t>
      </w:r>
    </w:p>
    <w:p w:rsidR="00967F59" w:rsidRPr="00003A0C" w:rsidRDefault="00967F59" w:rsidP="00102B23">
      <w:pPr>
        <w:pStyle w:val="a3"/>
        <w:adjustRightInd w:val="0"/>
        <w:snapToGrid w:val="0"/>
        <w:spacing w:before="0" w:beforeAutospacing="0" w:after="0" w:afterAutospacing="0" w:line="360" w:lineRule="auto"/>
        <w:ind w:firstLineChars="300" w:firstLine="720"/>
        <w:jc w:val="both"/>
        <w:rPr>
          <w:rFonts w:ascii="Times New Roman" w:eastAsia="仿宋" w:hAnsi="Times New Roman" w:cs="Times New Roman"/>
          <w:color w:val="FF0000"/>
        </w:rPr>
      </w:pPr>
      <w:r w:rsidRPr="00003A0C">
        <w:rPr>
          <w:rFonts w:ascii="Times New Roman" w:eastAsia="仿宋" w:hAnsi="Times New Roman" w:cs="Times New Roman"/>
          <w:color w:val="FF0000"/>
        </w:rPr>
        <w:t>5</w:t>
      </w:r>
      <w:r w:rsidR="00AB4FD6" w:rsidRPr="00003A0C">
        <w:rPr>
          <w:rFonts w:ascii="Times New Roman" w:eastAsia="仿宋" w:hAnsi="Times New Roman" w:cs="Times New Roman"/>
          <w:color w:val="FF0000"/>
        </w:rPr>
        <w:t>月</w:t>
      </w:r>
      <w:r w:rsidRPr="00003A0C">
        <w:rPr>
          <w:rFonts w:ascii="Times New Roman" w:eastAsia="仿宋" w:hAnsi="Times New Roman" w:cs="Times New Roman"/>
          <w:color w:val="FF0000"/>
        </w:rPr>
        <w:t>2</w:t>
      </w:r>
      <w:r w:rsidR="003F42C1" w:rsidRPr="00003A0C">
        <w:rPr>
          <w:rFonts w:ascii="Times New Roman" w:eastAsia="仿宋" w:hAnsi="Times New Roman" w:cs="Times New Roman" w:hint="eastAsia"/>
          <w:color w:val="FF0000"/>
        </w:rPr>
        <w:t>6</w:t>
      </w:r>
      <w:r w:rsidR="00AB4FD6" w:rsidRPr="00003A0C">
        <w:rPr>
          <w:rFonts w:ascii="Times New Roman" w:eastAsia="仿宋" w:hAnsi="Times New Roman" w:cs="Times New Roman"/>
          <w:color w:val="FF0000"/>
        </w:rPr>
        <w:t>日前，申报单位申报截止。</w:t>
      </w:r>
    </w:p>
    <w:p w:rsidR="00967F59" w:rsidRPr="008E7A0D" w:rsidRDefault="00AB4FD6" w:rsidP="00102B23">
      <w:pPr>
        <w:pStyle w:val="a3"/>
        <w:adjustRightInd w:val="0"/>
        <w:snapToGrid w:val="0"/>
        <w:spacing w:before="0" w:beforeAutospacing="0" w:after="0" w:afterAutospacing="0" w:line="360" w:lineRule="auto"/>
        <w:ind w:firstLineChars="200" w:firstLine="480"/>
        <w:jc w:val="both"/>
        <w:rPr>
          <w:rFonts w:ascii="Times New Roman" w:eastAsia="仿宋" w:hAnsi="Times New Roman" w:cs="Times New Roman"/>
          <w:color w:val="000000"/>
        </w:rPr>
      </w:pPr>
      <w:r w:rsidRPr="008E7A0D">
        <w:rPr>
          <w:rFonts w:ascii="Times New Roman" w:eastAsia="仿宋" w:hAnsi="Times New Roman" w:cs="Times New Roman"/>
          <w:color w:val="000000"/>
        </w:rPr>
        <w:t>请</w:t>
      </w:r>
      <w:r w:rsidR="00967F59" w:rsidRPr="008E7A0D">
        <w:rPr>
          <w:rFonts w:ascii="Times New Roman" w:eastAsia="仿宋" w:hAnsi="Times New Roman" w:cs="Times New Roman"/>
          <w:color w:val="000000"/>
        </w:rPr>
        <w:t>申报人填写附件的《</w:t>
      </w:r>
      <w:r w:rsidR="00967F59" w:rsidRPr="008E7A0D">
        <w:rPr>
          <w:rFonts w:ascii="Times New Roman" w:eastAsia="仿宋" w:hAnsi="Times New Roman" w:cs="Times New Roman"/>
          <w:color w:val="000000"/>
        </w:rPr>
        <w:t>201</w:t>
      </w:r>
      <w:r w:rsidR="003F42C1" w:rsidRPr="008E7A0D">
        <w:rPr>
          <w:rFonts w:ascii="Times New Roman" w:eastAsia="仿宋" w:hAnsi="Times New Roman" w:cs="Times New Roman" w:hint="eastAsia"/>
          <w:color w:val="000000"/>
        </w:rPr>
        <w:t>8</w:t>
      </w:r>
      <w:r w:rsidR="00967F59" w:rsidRPr="008E7A0D">
        <w:rPr>
          <w:rFonts w:ascii="Times New Roman" w:eastAsia="仿宋" w:hAnsi="Times New Roman" w:cs="Times New Roman"/>
          <w:color w:val="000000"/>
        </w:rPr>
        <w:t>年福建省科技计划项目申报简表》，</w:t>
      </w:r>
      <w:r w:rsidRPr="008E7A0D">
        <w:rPr>
          <w:rFonts w:ascii="Times New Roman" w:eastAsia="仿宋" w:hAnsi="Times New Roman" w:cs="Times New Roman"/>
          <w:color w:val="000000"/>
        </w:rPr>
        <w:t>各课题组长在</w:t>
      </w:r>
      <w:r w:rsidR="00967F59" w:rsidRPr="008E7A0D">
        <w:rPr>
          <w:rFonts w:ascii="Times New Roman" w:eastAsia="仿宋" w:hAnsi="Times New Roman" w:cs="Times New Roman"/>
          <w:color w:val="000000"/>
        </w:rPr>
        <w:t>4</w:t>
      </w:r>
      <w:r w:rsidRPr="008E7A0D">
        <w:rPr>
          <w:rFonts w:ascii="Times New Roman" w:eastAsia="仿宋" w:hAnsi="Times New Roman" w:cs="Times New Roman"/>
          <w:color w:val="000000"/>
        </w:rPr>
        <w:t>月</w:t>
      </w:r>
      <w:r w:rsidRPr="008E7A0D">
        <w:rPr>
          <w:rFonts w:ascii="Times New Roman" w:eastAsia="仿宋" w:hAnsi="Times New Roman" w:cs="Times New Roman"/>
          <w:color w:val="000000"/>
        </w:rPr>
        <w:t>1</w:t>
      </w:r>
      <w:r w:rsidR="003F42C1" w:rsidRPr="008E7A0D">
        <w:rPr>
          <w:rFonts w:ascii="Times New Roman" w:eastAsia="仿宋" w:hAnsi="Times New Roman" w:cs="Times New Roman" w:hint="eastAsia"/>
          <w:color w:val="000000"/>
        </w:rPr>
        <w:t>6</w:t>
      </w:r>
      <w:r w:rsidRPr="008E7A0D">
        <w:rPr>
          <w:rFonts w:ascii="Times New Roman" w:eastAsia="仿宋" w:hAnsi="Times New Roman" w:cs="Times New Roman"/>
          <w:color w:val="000000"/>
        </w:rPr>
        <w:t>日前以课题组为单位将本组的申报信息反馈至科技处</w:t>
      </w:r>
      <w:r w:rsidR="00102B23">
        <w:rPr>
          <w:rFonts w:ascii="Times New Roman" w:eastAsia="仿宋" w:hAnsi="Times New Roman" w:cs="Times New Roman" w:hint="eastAsia"/>
          <w:color w:val="000000"/>
        </w:rPr>
        <w:t>（</w:t>
      </w:r>
      <w:r w:rsidR="00102B23">
        <w:rPr>
          <w:rFonts w:ascii="Times New Roman" w:eastAsia="仿宋" w:hAnsi="Times New Roman" w:cs="Times New Roman" w:hint="eastAsia"/>
          <w:color w:val="000000"/>
        </w:rPr>
        <w:t>yzhu@fjirsm.ac.cn</w:t>
      </w:r>
      <w:r w:rsidR="00102B23">
        <w:rPr>
          <w:rFonts w:ascii="Times New Roman" w:eastAsia="仿宋" w:hAnsi="Times New Roman" w:cs="Times New Roman" w:hint="eastAsia"/>
          <w:color w:val="000000"/>
        </w:rPr>
        <w:t>）</w:t>
      </w:r>
      <w:r w:rsidRPr="008E7A0D">
        <w:rPr>
          <w:rFonts w:ascii="Times New Roman" w:eastAsia="仿宋" w:hAnsi="Times New Roman" w:cs="Times New Roman"/>
          <w:color w:val="000000"/>
        </w:rPr>
        <w:t>。</w:t>
      </w:r>
    </w:p>
    <w:p w:rsidR="00AB4FD6" w:rsidRPr="008E7A0D" w:rsidRDefault="009B37D2" w:rsidP="00102B23">
      <w:pPr>
        <w:pStyle w:val="a3"/>
        <w:adjustRightInd w:val="0"/>
        <w:snapToGrid w:val="0"/>
        <w:spacing w:before="0" w:beforeAutospacing="0" w:after="0" w:afterAutospacing="0" w:line="360" w:lineRule="auto"/>
        <w:ind w:firstLineChars="200" w:firstLine="480"/>
        <w:jc w:val="both"/>
        <w:rPr>
          <w:rFonts w:ascii="Times New Roman" w:eastAsia="仿宋" w:hAnsi="Times New Roman" w:cs="Times New Roman"/>
          <w:color w:val="000000"/>
        </w:rPr>
      </w:pPr>
      <w:r w:rsidRPr="008E7A0D">
        <w:rPr>
          <w:rFonts w:ascii="Times New Roman" w:eastAsia="仿宋" w:hAnsi="Times New Roman" w:cs="Times New Roman"/>
          <w:color w:val="000000"/>
        </w:rPr>
        <w:t>3</w:t>
      </w:r>
      <w:r w:rsidRPr="008E7A0D">
        <w:rPr>
          <w:rFonts w:ascii="Times New Roman" w:eastAsia="仿宋" w:hAnsi="Times New Roman" w:cs="Times New Roman"/>
          <w:color w:val="000000"/>
        </w:rPr>
        <w:t>、本年度以厦门稀土所和泉州装备所试点以各分所的项目推荐工作，对于引导性项目、</w:t>
      </w:r>
      <w:proofErr w:type="gramStart"/>
      <w:r w:rsidRPr="008E7A0D">
        <w:rPr>
          <w:rFonts w:ascii="Times New Roman" w:eastAsia="仿宋" w:hAnsi="Times New Roman" w:cs="Times New Roman"/>
          <w:color w:val="000000"/>
        </w:rPr>
        <w:t>省基金</w:t>
      </w:r>
      <w:proofErr w:type="gramEnd"/>
      <w:r w:rsidRPr="008E7A0D">
        <w:rPr>
          <w:rFonts w:ascii="Times New Roman" w:eastAsia="仿宋" w:hAnsi="Times New Roman" w:cs="Times New Roman"/>
          <w:color w:val="000000"/>
        </w:rPr>
        <w:t>面上、</w:t>
      </w:r>
      <w:proofErr w:type="gramStart"/>
      <w:r w:rsidRPr="008E7A0D">
        <w:rPr>
          <w:rFonts w:ascii="Times New Roman" w:eastAsia="仿宋" w:hAnsi="Times New Roman" w:cs="Times New Roman"/>
          <w:color w:val="000000"/>
        </w:rPr>
        <w:t>省基金</w:t>
      </w:r>
      <w:proofErr w:type="gramEnd"/>
      <w:r w:rsidRPr="008E7A0D">
        <w:rPr>
          <w:rFonts w:ascii="Times New Roman" w:eastAsia="仿宋" w:hAnsi="Times New Roman" w:cs="Times New Roman"/>
          <w:color w:val="000000"/>
        </w:rPr>
        <w:t>青年创新项目等推荐数较多的项目类型，请厦门稀土所及泉州装备所汇总申报信息并提出推荐意见</w:t>
      </w:r>
      <w:r w:rsidR="00AB4FD6" w:rsidRPr="008E7A0D">
        <w:rPr>
          <w:rFonts w:ascii="Times New Roman" w:eastAsia="仿宋" w:hAnsi="Times New Roman" w:cs="Times New Roman"/>
          <w:color w:val="000000"/>
        </w:rPr>
        <w:t>。</w:t>
      </w:r>
    </w:p>
    <w:p w:rsidR="009B37D2" w:rsidRPr="008E7A0D" w:rsidRDefault="009B37D2" w:rsidP="00102B23">
      <w:pPr>
        <w:pStyle w:val="a3"/>
        <w:adjustRightInd w:val="0"/>
        <w:snapToGrid w:val="0"/>
        <w:spacing w:before="0" w:beforeAutospacing="0" w:after="0" w:afterAutospacing="0" w:line="360" w:lineRule="auto"/>
        <w:ind w:firstLineChars="200" w:firstLine="480"/>
        <w:jc w:val="both"/>
        <w:rPr>
          <w:rFonts w:ascii="Times New Roman" w:eastAsia="仿宋" w:hAnsi="Times New Roman" w:cs="Times New Roman"/>
          <w:color w:val="000000"/>
        </w:rPr>
      </w:pPr>
      <w:r w:rsidRPr="008E7A0D">
        <w:rPr>
          <w:rFonts w:ascii="Times New Roman" w:eastAsia="仿宋" w:hAnsi="Times New Roman" w:cs="Times New Roman"/>
          <w:color w:val="000000"/>
        </w:rPr>
        <w:t>4</w:t>
      </w:r>
      <w:r w:rsidRPr="008E7A0D">
        <w:rPr>
          <w:rFonts w:ascii="Times New Roman" w:eastAsia="仿宋" w:hAnsi="Times New Roman" w:cs="Times New Roman"/>
          <w:color w:val="000000"/>
        </w:rPr>
        <w:t>、近两年课题组有福建省科技计划项目存在到期未结或延期结题情况的，将暂停课题组在该类项目的推荐申报工作，福建省科技计划项目允许随时结题，提前完成结题工作的项目负责人不受新</w:t>
      </w:r>
      <w:proofErr w:type="gramStart"/>
      <w:r w:rsidRPr="008E7A0D">
        <w:rPr>
          <w:rFonts w:ascii="Times New Roman" w:eastAsia="仿宋" w:hAnsi="Times New Roman" w:cs="Times New Roman"/>
          <w:color w:val="000000"/>
        </w:rPr>
        <w:t>一</w:t>
      </w:r>
      <w:proofErr w:type="gramEnd"/>
      <w:r w:rsidRPr="008E7A0D">
        <w:rPr>
          <w:rFonts w:ascii="Times New Roman" w:eastAsia="仿宋" w:hAnsi="Times New Roman" w:cs="Times New Roman"/>
          <w:color w:val="000000"/>
        </w:rPr>
        <w:t>年度申请限制。</w:t>
      </w:r>
    </w:p>
    <w:p w:rsidR="00AB4FD6" w:rsidRPr="008E7A0D" w:rsidRDefault="009B37D2" w:rsidP="00102B23">
      <w:pPr>
        <w:pStyle w:val="a3"/>
        <w:adjustRightInd w:val="0"/>
        <w:snapToGrid w:val="0"/>
        <w:spacing w:before="0" w:beforeAutospacing="0" w:after="0" w:afterAutospacing="0" w:line="360" w:lineRule="auto"/>
        <w:ind w:firstLineChars="200" w:firstLine="480"/>
        <w:jc w:val="both"/>
        <w:rPr>
          <w:rFonts w:ascii="Times New Roman" w:eastAsia="仿宋" w:hAnsi="Times New Roman" w:cs="Times New Roman"/>
          <w:color w:val="000000"/>
        </w:rPr>
      </w:pPr>
      <w:r w:rsidRPr="008E7A0D">
        <w:rPr>
          <w:rFonts w:ascii="Times New Roman" w:eastAsia="仿宋" w:hAnsi="Times New Roman" w:cs="Times New Roman"/>
          <w:color w:val="000000"/>
        </w:rPr>
        <w:t>5</w:t>
      </w:r>
      <w:r w:rsidR="00AB4FD6" w:rsidRPr="008E7A0D">
        <w:rPr>
          <w:rFonts w:ascii="Times New Roman" w:eastAsia="仿宋" w:hAnsi="Times New Roman" w:cs="Times New Roman"/>
          <w:color w:val="000000"/>
        </w:rPr>
        <w:t>、部分科研人员符合条件的可通过地方科技局申报中小型企业技术创新、企业杰青等项目，请关注申报要求并与相关的推荐部门联系。</w:t>
      </w:r>
    </w:p>
    <w:p w:rsidR="004002D9" w:rsidRDefault="004002D9" w:rsidP="00102B23">
      <w:pPr>
        <w:pStyle w:val="a3"/>
        <w:adjustRightInd w:val="0"/>
        <w:snapToGrid w:val="0"/>
        <w:spacing w:before="0" w:beforeAutospacing="0" w:after="0" w:afterAutospacing="0" w:line="360" w:lineRule="auto"/>
        <w:jc w:val="both"/>
        <w:rPr>
          <w:rFonts w:ascii="Times New Roman" w:eastAsia="仿宋" w:hAnsi="Times New Roman" w:cs="Times New Roman"/>
          <w:color w:val="000000"/>
          <w:szCs w:val="28"/>
        </w:rPr>
      </w:pPr>
    </w:p>
    <w:p w:rsidR="004002D9" w:rsidRPr="004002D9" w:rsidRDefault="004002D9" w:rsidP="00102B23">
      <w:pPr>
        <w:pStyle w:val="a3"/>
        <w:adjustRightInd w:val="0"/>
        <w:snapToGrid w:val="0"/>
        <w:spacing w:before="0" w:beforeAutospacing="0" w:after="0" w:afterAutospacing="0" w:line="360" w:lineRule="auto"/>
        <w:jc w:val="both"/>
        <w:rPr>
          <w:rFonts w:ascii="Times New Roman" w:eastAsia="仿宋" w:hAnsi="Times New Roman" w:cs="Times New Roman"/>
          <w:color w:val="000000"/>
          <w:szCs w:val="28"/>
        </w:rPr>
      </w:pPr>
      <w:r w:rsidRPr="004002D9">
        <w:rPr>
          <w:rFonts w:ascii="Times New Roman" w:eastAsia="仿宋" w:hAnsi="Times New Roman" w:cs="Times New Roman" w:hint="eastAsia"/>
          <w:color w:val="000000"/>
          <w:szCs w:val="28"/>
        </w:rPr>
        <w:t>附件：</w:t>
      </w:r>
    </w:p>
    <w:p w:rsidR="004002D9" w:rsidRDefault="004002D9" w:rsidP="00102B23">
      <w:pPr>
        <w:pStyle w:val="a3"/>
        <w:adjustRightInd w:val="0"/>
        <w:snapToGrid w:val="0"/>
        <w:spacing w:before="0" w:beforeAutospacing="0" w:after="0" w:afterAutospacing="0" w:line="360" w:lineRule="auto"/>
        <w:jc w:val="both"/>
        <w:rPr>
          <w:rFonts w:ascii="Times New Roman" w:eastAsia="仿宋" w:hAnsi="Times New Roman" w:cs="Times New Roman"/>
          <w:color w:val="000000"/>
          <w:szCs w:val="28"/>
        </w:rPr>
      </w:pPr>
      <w:r w:rsidRPr="004002D9">
        <w:rPr>
          <w:rFonts w:ascii="Times New Roman" w:eastAsia="仿宋" w:hAnsi="Times New Roman" w:cs="Times New Roman" w:hint="eastAsia"/>
          <w:color w:val="000000"/>
          <w:szCs w:val="28"/>
        </w:rPr>
        <w:t>1</w:t>
      </w:r>
      <w:r w:rsidRPr="004002D9">
        <w:rPr>
          <w:rFonts w:ascii="Times New Roman" w:eastAsia="仿宋" w:hAnsi="Times New Roman" w:cs="Times New Roman" w:hint="eastAsia"/>
          <w:color w:val="000000"/>
          <w:szCs w:val="28"/>
        </w:rPr>
        <w:t>、</w:t>
      </w:r>
      <w:r w:rsidRPr="004002D9">
        <w:rPr>
          <w:rFonts w:ascii="Times New Roman" w:eastAsia="仿宋" w:hAnsi="Times New Roman" w:cs="Times New Roman" w:hint="eastAsia"/>
          <w:color w:val="000000"/>
          <w:szCs w:val="28"/>
        </w:rPr>
        <w:t>201</w:t>
      </w:r>
      <w:r w:rsidR="003F42C1">
        <w:rPr>
          <w:rFonts w:ascii="Times New Roman" w:eastAsia="仿宋" w:hAnsi="Times New Roman" w:cs="Times New Roman" w:hint="eastAsia"/>
          <w:color w:val="000000"/>
          <w:szCs w:val="28"/>
        </w:rPr>
        <w:t>8</w:t>
      </w:r>
      <w:r w:rsidRPr="004002D9">
        <w:rPr>
          <w:rFonts w:ascii="Times New Roman" w:eastAsia="仿宋" w:hAnsi="Times New Roman" w:cs="Times New Roman" w:hint="eastAsia"/>
          <w:color w:val="000000"/>
          <w:szCs w:val="28"/>
        </w:rPr>
        <w:t>年福建省科技计划项目申报简表</w:t>
      </w:r>
    </w:p>
    <w:p w:rsidR="004002D9" w:rsidRDefault="00102B23" w:rsidP="00102B23">
      <w:pPr>
        <w:pStyle w:val="a3"/>
        <w:wordWrap w:val="0"/>
        <w:adjustRightInd w:val="0"/>
        <w:snapToGrid w:val="0"/>
        <w:spacing w:before="0" w:beforeAutospacing="0" w:after="0" w:afterAutospacing="0" w:line="360" w:lineRule="auto"/>
        <w:jc w:val="right"/>
        <w:rPr>
          <w:rFonts w:ascii="Times New Roman" w:eastAsia="仿宋" w:hAnsi="Times New Roman" w:cs="Times New Roman"/>
          <w:color w:val="000000"/>
          <w:szCs w:val="28"/>
        </w:rPr>
      </w:pPr>
      <w:r>
        <w:rPr>
          <w:rFonts w:ascii="Times New Roman" w:eastAsia="仿宋" w:hAnsi="Times New Roman" w:cs="Times New Roman" w:hint="eastAsia"/>
          <w:color w:val="000000"/>
          <w:szCs w:val="28"/>
        </w:rPr>
        <w:t>科学技术处</w:t>
      </w:r>
      <w:r>
        <w:rPr>
          <w:rFonts w:ascii="Times New Roman" w:eastAsia="仿宋" w:hAnsi="Times New Roman" w:cs="Times New Roman" w:hint="eastAsia"/>
          <w:color w:val="000000"/>
          <w:szCs w:val="28"/>
        </w:rPr>
        <w:t xml:space="preserve">   </w:t>
      </w:r>
    </w:p>
    <w:p w:rsidR="00102B23" w:rsidRDefault="00102B23" w:rsidP="00102B23">
      <w:pPr>
        <w:pStyle w:val="a3"/>
        <w:wordWrap w:val="0"/>
        <w:adjustRightInd w:val="0"/>
        <w:snapToGrid w:val="0"/>
        <w:spacing w:before="0" w:beforeAutospacing="0" w:after="0" w:afterAutospacing="0" w:line="360" w:lineRule="auto"/>
        <w:jc w:val="right"/>
        <w:rPr>
          <w:rFonts w:ascii="Times New Roman" w:eastAsia="仿宋" w:hAnsi="Times New Roman" w:cs="Times New Roman"/>
          <w:color w:val="000000"/>
          <w:szCs w:val="28"/>
        </w:rPr>
      </w:pPr>
      <w:r>
        <w:rPr>
          <w:rFonts w:ascii="Times New Roman" w:eastAsia="仿宋" w:hAnsi="Times New Roman" w:cs="Times New Roman" w:hint="eastAsia"/>
          <w:color w:val="000000"/>
          <w:szCs w:val="28"/>
        </w:rPr>
        <w:t>2017</w:t>
      </w:r>
      <w:r>
        <w:rPr>
          <w:rFonts w:ascii="Times New Roman" w:eastAsia="仿宋" w:hAnsi="Times New Roman" w:cs="Times New Roman" w:hint="eastAsia"/>
          <w:color w:val="000000"/>
          <w:szCs w:val="28"/>
        </w:rPr>
        <w:t>年</w:t>
      </w:r>
      <w:r>
        <w:rPr>
          <w:rFonts w:ascii="Times New Roman" w:eastAsia="仿宋" w:hAnsi="Times New Roman" w:cs="Times New Roman" w:hint="eastAsia"/>
          <w:color w:val="000000"/>
          <w:szCs w:val="28"/>
        </w:rPr>
        <w:t>4</w:t>
      </w:r>
      <w:r>
        <w:rPr>
          <w:rFonts w:ascii="Times New Roman" w:eastAsia="仿宋" w:hAnsi="Times New Roman" w:cs="Times New Roman" w:hint="eastAsia"/>
          <w:color w:val="000000"/>
          <w:szCs w:val="28"/>
        </w:rPr>
        <w:t>月</w:t>
      </w:r>
      <w:r>
        <w:rPr>
          <w:rFonts w:ascii="Times New Roman" w:eastAsia="仿宋" w:hAnsi="Times New Roman" w:cs="Times New Roman" w:hint="eastAsia"/>
          <w:color w:val="000000"/>
          <w:szCs w:val="28"/>
        </w:rPr>
        <w:t>12</w:t>
      </w:r>
      <w:r>
        <w:rPr>
          <w:rFonts w:ascii="Times New Roman" w:eastAsia="仿宋" w:hAnsi="Times New Roman" w:cs="Times New Roman" w:hint="eastAsia"/>
          <w:color w:val="000000"/>
          <w:szCs w:val="28"/>
        </w:rPr>
        <w:t>日</w:t>
      </w:r>
    </w:p>
    <w:p w:rsidR="004002D9" w:rsidRDefault="004002D9">
      <w:pPr>
        <w:widowControl/>
        <w:jc w:val="left"/>
        <w:rPr>
          <w:rFonts w:ascii="Times New Roman" w:eastAsia="仿宋" w:hAnsi="Times New Roman" w:cs="Times New Roman"/>
          <w:color w:val="000000"/>
          <w:kern w:val="0"/>
          <w:sz w:val="24"/>
          <w:szCs w:val="28"/>
        </w:rPr>
      </w:pPr>
      <w:r>
        <w:rPr>
          <w:rFonts w:ascii="Times New Roman" w:eastAsia="仿宋" w:hAnsi="Times New Roman" w:cs="Times New Roman"/>
          <w:color w:val="000000"/>
          <w:szCs w:val="28"/>
        </w:rPr>
        <w:br w:type="page"/>
      </w:r>
    </w:p>
    <w:p w:rsidR="004002D9" w:rsidRDefault="004002D9" w:rsidP="004002D9">
      <w:pPr>
        <w:pStyle w:val="a3"/>
        <w:adjustRightInd w:val="0"/>
        <w:snapToGrid w:val="0"/>
        <w:spacing w:before="0" w:beforeAutospacing="0" w:after="0" w:afterAutospacing="0" w:line="360" w:lineRule="auto"/>
        <w:ind w:right="720"/>
        <w:rPr>
          <w:rFonts w:ascii="Times New Roman" w:eastAsia="仿宋" w:hAnsi="Times New Roman" w:cs="Times New Roman"/>
          <w:color w:val="000000"/>
          <w:szCs w:val="28"/>
        </w:rPr>
      </w:pPr>
      <w:r>
        <w:rPr>
          <w:rFonts w:ascii="Times New Roman" w:eastAsia="仿宋" w:hAnsi="Times New Roman" w:cs="Times New Roman" w:hint="eastAsia"/>
          <w:color w:val="000000"/>
          <w:szCs w:val="28"/>
        </w:rPr>
        <w:lastRenderedPageBreak/>
        <w:t>附件</w:t>
      </w:r>
      <w:r>
        <w:rPr>
          <w:rFonts w:ascii="Times New Roman" w:eastAsia="仿宋" w:hAnsi="Times New Roman" w:cs="Times New Roman" w:hint="eastAsia"/>
          <w:color w:val="000000"/>
          <w:szCs w:val="28"/>
        </w:rPr>
        <w:t>1</w:t>
      </w:r>
    </w:p>
    <w:p w:rsidR="004002D9" w:rsidRPr="0059087F" w:rsidRDefault="004002D9" w:rsidP="004002D9">
      <w:pPr>
        <w:jc w:val="center"/>
        <w:rPr>
          <w:rFonts w:ascii="Times New Roman" w:eastAsia="华文中宋" w:hAnsi="Times New Roman" w:cs="Times New Roman"/>
          <w:sz w:val="32"/>
          <w:szCs w:val="32"/>
        </w:rPr>
      </w:pPr>
      <w:r w:rsidRPr="0059087F">
        <w:rPr>
          <w:rFonts w:ascii="Times New Roman" w:eastAsia="华文中宋" w:hAnsi="Times New Roman" w:cs="Times New Roman"/>
          <w:sz w:val="32"/>
          <w:szCs w:val="32"/>
        </w:rPr>
        <w:t>201</w:t>
      </w:r>
      <w:r w:rsidR="003F42C1">
        <w:rPr>
          <w:rFonts w:ascii="Times New Roman" w:eastAsia="华文中宋" w:hAnsi="Times New Roman" w:cs="Times New Roman" w:hint="eastAsia"/>
          <w:sz w:val="32"/>
          <w:szCs w:val="32"/>
        </w:rPr>
        <w:t>8</w:t>
      </w:r>
      <w:r w:rsidRPr="0059087F">
        <w:rPr>
          <w:rFonts w:ascii="Times New Roman" w:eastAsia="华文中宋" w:hAnsi="Times New Roman" w:cs="Times New Roman"/>
          <w:sz w:val="32"/>
          <w:szCs w:val="32"/>
        </w:rPr>
        <w:t>年福建省科技计划项目申报简表</w:t>
      </w:r>
    </w:p>
    <w:tbl>
      <w:tblPr>
        <w:tblStyle w:val="a4"/>
        <w:tblW w:w="8722" w:type="dxa"/>
        <w:jc w:val="center"/>
        <w:tblLook w:val="04A0" w:firstRow="1" w:lastRow="0" w:firstColumn="1" w:lastColumn="0" w:noHBand="0" w:noVBand="1"/>
      </w:tblPr>
      <w:tblGrid>
        <w:gridCol w:w="1768"/>
        <w:gridCol w:w="1142"/>
        <w:gridCol w:w="1424"/>
        <w:gridCol w:w="1302"/>
        <w:gridCol w:w="1669"/>
        <w:gridCol w:w="1417"/>
      </w:tblGrid>
      <w:tr w:rsidR="004002D9" w:rsidRPr="0059087F" w:rsidTr="00384ABD">
        <w:trPr>
          <w:trHeight w:val="431"/>
          <w:jc w:val="center"/>
        </w:trPr>
        <w:tc>
          <w:tcPr>
            <w:tcW w:w="1768" w:type="dxa"/>
            <w:vAlign w:val="center"/>
          </w:tcPr>
          <w:p w:rsidR="004002D9" w:rsidRPr="0059087F" w:rsidRDefault="004002D9" w:rsidP="00384ABD">
            <w:pPr>
              <w:adjustRightInd w:val="0"/>
              <w:snapToGrid w:val="0"/>
              <w:rPr>
                <w:rFonts w:ascii="Times New Roman" w:eastAsia="华文中宋" w:hAnsi="Times New Roman" w:cs="Times New Roman"/>
                <w:sz w:val="22"/>
              </w:rPr>
            </w:pPr>
            <w:r w:rsidRPr="0059087F">
              <w:rPr>
                <w:rFonts w:ascii="Times New Roman" w:eastAsia="华文中宋" w:hAnsi="Times New Roman" w:cs="Times New Roman"/>
                <w:sz w:val="22"/>
              </w:rPr>
              <w:t>申请人姓名</w:t>
            </w:r>
          </w:p>
        </w:tc>
        <w:tc>
          <w:tcPr>
            <w:tcW w:w="1142" w:type="dxa"/>
            <w:vAlign w:val="center"/>
          </w:tcPr>
          <w:p w:rsidR="004002D9" w:rsidRPr="00C34E4B" w:rsidRDefault="004002D9" w:rsidP="00384ABD">
            <w:pPr>
              <w:autoSpaceDE w:val="0"/>
              <w:autoSpaceDN w:val="0"/>
              <w:adjustRightInd w:val="0"/>
              <w:jc w:val="left"/>
              <w:rPr>
                <w:rFonts w:ascii="仿宋" w:eastAsia="仿宋" w:hAnsi="仿宋" w:cs="Times New Roman"/>
                <w:szCs w:val="21"/>
              </w:rPr>
            </w:pPr>
          </w:p>
        </w:tc>
        <w:tc>
          <w:tcPr>
            <w:tcW w:w="1424" w:type="dxa"/>
            <w:vAlign w:val="center"/>
          </w:tcPr>
          <w:p w:rsidR="004002D9" w:rsidRPr="0059087F" w:rsidRDefault="004002D9" w:rsidP="00384ABD">
            <w:pPr>
              <w:adjustRightInd w:val="0"/>
              <w:snapToGrid w:val="0"/>
              <w:rPr>
                <w:rFonts w:ascii="Times New Roman" w:eastAsia="华文中宋" w:hAnsi="Times New Roman" w:cs="Times New Roman"/>
                <w:sz w:val="22"/>
              </w:rPr>
            </w:pPr>
            <w:r w:rsidRPr="0059087F">
              <w:rPr>
                <w:rFonts w:ascii="Times New Roman" w:eastAsia="华文中宋" w:hAnsi="Times New Roman" w:cs="Times New Roman"/>
                <w:sz w:val="22"/>
              </w:rPr>
              <w:t>所属课题组</w:t>
            </w:r>
          </w:p>
        </w:tc>
        <w:tc>
          <w:tcPr>
            <w:tcW w:w="1302" w:type="dxa"/>
            <w:vAlign w:val="center"/>
          </w:tcPr>
          <w:p w:rsidR="004002D9" w:rsidRPr="00C34E4B" w:rsidRDefault="004002D9" w:rsidP="00384ABD">
            <w:pPr>
              <w:autoSpaceDE w:val="0"/>
              <w:autoSpaceDN w:val="0"/>
              <w:adjustRightInd w:val="0"/>
              <w:jc w:val="left"/>
              <w:rPr>
                <w:rFonts w:ascii="仿宋" w:eastAsia="仿宋" w:hAnsi="仿宋" w:cs="Times New Roman"/>
                <w:szCs w:val="21"/>
              </w:rPr>
            </w:pPr>
          </w:p>
        </w:tc>
        <w:tc>
          <w:tcPr>
            <w:tcW w:w="1669" w:type="dxa"/>
            <w:vAlign w:val="center"/>
          </w:tcPr>
          <w:p w:rsidR="004002D9" w:rsidRPr="0059087F" w:rsidRDefault="004002D9" w:rsidP="00384ABD">
            <w:pPr>
              <w:adjustRightInd w:val="0"/>
              <w:snapToGrid w:val="0"/>
              <w:rPr>
                <w:rFonts w:ascii="Times New Roman" w:eastAsia="华文中宋" w:hAnsi="Times New Roman" w:cs="Times New Roman"/>
                <w:sz w:val="22"/>
              </w:rPr>
            </w:pPr>
            <w:r w:rsidRPr="0059087F">
              <w:rPr>
                <w:rFonts w:ascii="Times New Roman" w:eastAsia="华文中宋" w:hAnsi="Times New Roman" w:cs="Times New Roman"/>
                <w:sz w:val="22"/>
              </w:rPr>
              <w:t>出生年月</w:t>
            </w:r>
          </w:p>
        </w:tc>
        <w:tc>
          <w:tcPr>
            <w:tcW w:w="1417" w:type="dxa"/>
            <w:vAlign w:val="center"/>
          </w:tcPr>
          <w:p w:rsidR="004002D9" w:rsidRPr="00C34E4B" w:rsidRDefault="004002D9" w:rsidP="00384ABD">
            <w:pPr>
              <w:autoSpaceDE w:val="0"/>
              <w:autoSpaceDN w:val="0"/>
              <w:adjustRightInd w:val="0"/>
              <w:jc w:val="left"/>
              <w:rPr>
                <w:rFonts w:ascii="仿宋" w:eastAsia="仿宋" w:hAnsi="仿宋" w:cs="Times New Roman"/>
                <w:szCs w:val="21"/>
              </w:rPr>
            </w:pPr>
          </w:p>
        </w:tc>
      </w:tr>
      <w:tr w:rsidR="004002D9" w:rsidRPr="0059087F" w:rsidTr="00384ABD">
        <w:trPr>
          <w:trHeight w:val="431"/>
          <w:jc w:val="center"/>
        </w:trPr>
        <w:tc>
          <w:tcPr>
            <w:tcW w:w="1768" w:type="dxa"/>
            <w:vAlign w:val="center"/>
          </w:tcPr>
          <w:p w:rsidR="004002D9" w:rsidRPr="0059087F" w:rsidRDefault="004002D9" w:rsidP="00384ABD">
            <w:pPr>
              <w:adjustRightInd w:val="0"/>
              <w:snapToGrid w:val="0"/>
              <w:rPr>
                <w:rFonts w:ascii="Times New Roman" w:eastAsia="华文中宋" w:hAnsi="Times New Roman" w:cs="Times New Roman"/>
                <w:sz w:val="22"/>
              </w:rPr>
            </w:pPr>
            <w:r w:rsidRPr="0059087F">
              <w:rPr>
                <w:rFonts w:ascii="Times New Roman" w:eastAsia="华文中宋" w:hAnsi="Times New Roman" w:cs="Times New Roman"/>
                <w:sz w:val="22"/>
              </w:rPr>
              <w:t>学历学位</w:t>
            </w:r>
          </w:p>
        </w:tc>
        <w:tc>
          <w:tcPr>
            <w:tcW w:w="1142" w:type="dxa"/>
            <w:vAlign w:val="center"/>
          </w:tcPr>
          <w:p w:rsidR="004002D9" w:rsidRPr="00C34E4B" w:rsidRDefault="004002D9" w:rsidP="00384ABD">
            <w:pPr>
              <w:autoSpaceDE w:val="0"/>
              <w:autoSpaceDN w:val="0"/>
              <w:adjustRightInd w:val="0"/>
              <w:jc w:val="left"/>
              <w:rPr>
                <w:rFonts w:ascii="仿宋" w:eastAsia="仿宋" w:hAnsi="仿宋" w:cs="Times New Roman"/>
                <w:szCs w:val="21"/>
              </w:rPr>
            </w:pPr>
          </w:p>
        </w:tc>
        <w:tc>
          <w:tcPr>
            <w:tcW w:w="1424" w:type="dxa"/>
            <w:vAlign w:val="center"/>
          </w:tcPr>
          <w:p w:rsidR="004002D9" w:rsidRPr="0059087F" w:rsidRDefault="004002D9" w:rsidP="00384ABD">
            <w:pPr>
              <w:adjustRightInd w:val="0"/>
              <w:snapToGrid w:val="0"/>
              <w:rPr>
                <w:rFonts w:ascii="Times New Roman" w:eastAsia="华文中宋" w:hAnsi="Times New Roman" w:cs="Times New Roman"/>
                <w:sz w:val="22"/>
              </w:rPr>
            </w:pPr>
            <w:r w:rsidRPr="0059087F">
              <w:rPr>
                <w:rFonts w:ascii="Times New Roman" w:eastAsia="华文中宋" w:hAnsi="Times New Roman" w:cs="Times New Roman"/>
                <w:sz w:val="22"/>
              </w:rPr>
              <w:t>职称</w:t>
            </w:r>
          </w:p>
        </w:tc>
        <w:tc>
          <w:tcPr>
            <w:tcW w:w="1302" w:type="dxa"/>
            <w:vAlign w:val="center"/>
          </w:tcPr>
          <w:p w:rsidR="004002D9" w:rsidRPr="00C34E4B" w:rsidRDefault="004002D9" w:rsidP="00384ABD">
            <w:pPr>
              <w:autoSpaceDE w:val="0"/>
              <w:autoSpaceDN w:val="0"/>
              <w:adjustRightInd w:val="0"/>
              <w:jc w:val="left"/>
              <w:rPr>
                <w:rFonts w:ascii="仿宋" w:eastAsia="仿宋" w:hAnsi="仿宋" w:cs="Times New Roman"/>
                <w:szCs w:val="21"/>
              </w:rPr>
            </w:pPr>
          </w:p>
        </w:tc>
        <w:tc>
          <w:tcPr>
            <w:tcW w:w="1669" w:type="dxa"/>
            <w:vAlign w:val="center"/>
          </w:tcPr>
          <w:p w:rsidR="004002D9" w:rsidRPr="0059087F" w:rsidRDefault="004002D9" w:rsidP="00384ABD">
            <w:pPr>
              <w:adjustRightInd w:val="0"/>
              <w:snapToGrid w:val="0"/>
              <w:rPr>
                <w:rFonts w:ascii="Times New Roman" w:eastAsia="华文中宋" w:hAnsi="Times New Roman" w:cs="Times New Roman"/>
                <w:sz w:val="22"/>
              </w:rPr>
            </w:pPr>
            <w:r w:rsidRPr="0059087F">
              <w:rPr>
                <w:rFonts w:ascii="Times New Roman" w:eastAsia="华文中宋" w:hAnsi="Times New Roman" w:cs="Times New Roman"/>
                <w:sz w:val="22"/>
              </w:rPr>
              <w:t>联系方式</w:t>
            </w:r>
          </w:p>
        </w:tc>
        <w:tc>
          <w:tcPr>
            <w:tcW w:w="1417" w:type="dxa"/>
            <w:vAlign w:val="center"/>
          </w:tcPr>
          <w:p w:rsidR="004002D9" w:rsidRPr="00C34E4B" w:rsidRDefault="004002D9" w:rsidP="00384ABD">
            <w:pPr>
              <w:autoSpaceDE w:val="0"/>
              <w:autoSpaceDN w:val="0"/>
              <w:adjustRightInd w:val="0"/>
              <w:jc w:val="left"/>
              <w:rPr>
                <w:rFonts w:ascii="仿宋" w:eastAsia="仿宋" w:hAnsi="仿宋" w:cs="Times New Roman"/>
                <w:szCs w:val="21"/>
              </w:rPr>
            </w:pPr>
          </w:p>
        </w:tc>
      </w:tr>
      <w:tr w:rsidR="004002D9" w:rsidRPr="0059087F" w:rsidTr="00384ABD">
        <w:trPr>
          <w:trHeight w:val="431"/>
          <w:jc w:val="center"/>
        </w:trPr>
        <w:tc>
          <w:tcPr>
            <w:tcW w:w="1768" w:type="dxa"/>
            <w:vAlign w:val="center"/>
          </w:tcPr>
          <w:p w:rsidR="004002D9" w:rsidRPr="0059087F" w:rsidRDefault="004002D9" w:rsidP="00384ABD">
            <w:pPr>
              <w:adjustRightInd w:val="0"/>
              <w:snapToGrid w:val="0"/>
              <w:rPr>
                <w:rFonts w:ascii="Times New Roman" w:eastAsia="华文中宋" w:hAnsi="Times New Roman" w:cs="Times New Roman"/>
                <w:sz w:val="22"/>
              </w:rPr>
            </w:pPr>
            <w:r w:rsidRPr="0059087F">
              <w:rPr>
                <w:rFonts w:ascii="Times New Roman" w:eastAsia="华文中宋" w:hAnsi="Times New Roman" w:cs="Times New Roman"/>
                <w:sz w:val="22"/>
              </w:rPr>
              <w:t>申请项目名称</w:t>
            </w:r>
          </w:p>
        </w:tc>
        <w:tc>
          <w:tcPr>
            <w:tcW w:w="3868" w:type="dxa"/>
            <w:gridSpan w:val="3"/>
            <w:vAlign w:val="center"/>
          </w:tcPr>
          <w:p w:rsidR="004002D9" w:rsidRPr="00C34E4B" w:rsidRDefault="004002D9" w:rsidP="00384ABD">
            <w:pPr>
              <w:autoSpaceDE w:val="0"/>
              <w:autoSpaceDN w:val="0"/>
              <w:adjustRightInd w:val="0"/>
              <w:jc w:val="left"/>
              <w:rPr>
                <w:rFonts w:ascii="仿宋" w:eastAsia="仿宋" w:hAnsi="仿宋" w:cs="Times New Roman"/>
              </w:rPr>
            </w:pPr>
          </w:p>
        </w:tc>
        <w:tc>
          <w:tcPr>
            <w:tcW w:w="1669" w:type="dxa"/>
            <w:vAlign w:val="center"/>
          </w:tcPr>
          <w:p w:rsidR="004002D9" w:rsidRPr="0059087F" w:rsidRDefault="004002D9" w:rsidP="00384ABD">
            <w:pPr>
              <w:adjustRightInd w:val="0"/>
              <w:snapToGrid w:val="0"/>
              <w:rPr>
                <w:rFonts w:ascii="Times New Roman" w:eastAsia="华文中宋" w:hAnsi="Times New Roman" w:cs="Times New Roman"/>
                <w:sz w:val="22"/>
              </w:rPr>
            </w:pPr>
            <w:r w:rsidRPr="0059087F">
              <w:rPr>
                <w:rFonts w:ascii="Times New Roman" w:eastAsia="华文中宋" w:hAnsi="Times New Roman" w:cs="Times New Roman"/>
                <w:sz w:val="22"/>
              </w:rPr>
              <w:t>申报项目类型</w:t>
            </w:r>
            <w:r w:rsidRPr="0059087F">
              <w:rPr>
                <w:rFonts w:ascii="Times New Roman" w:eastAsia="华文中宋" w:hAnsi="Times New Roman" w:cs="Times New Roman"/>
                <w:sz w:val="22"/>
              </w:rPr>
              <w:t>*</w:t>
            </w:r>
          </w:p>
        </w:tc>
        <w:tc>
          <w:tcPr>
            <w:tcW w:w="1417" w:type="dxa"/>
            <w:vAlign w:val="center"/>
          </w:tcPr>
          <w:p w:rsidR="004002D9" w:rsidRPr="00C34E4B" w:rsidRDefault="004002D9" w:rsidP="00384ABD">
            <w:pPr>
              <w:autoSpaceDE w:val="0"/>
              <w:autoSpaceDN w:val="0"/>
              <w:adjustRightInd w:val="0"/>
              <w:jc w:val="left"/>
              <w:rPr>
                <w:rFonts w:ascii="仿宋" w:eastAsia="仿宋" w:hAnsi="仿宋" w:cs="Times New Roman"/>
                <w:szCs w:val="21"/>
              </w:rPr>
            </w:pPr>
          </w:p>
        </w:tc>
      </w:tr>
      <w:tr w:rsidR="004002D9" w:rsidRPr="0059087F" w:rsidTr="00384ABD">
        <w:trPr>
          <w:trHeight w:val="431"/>
          <w:jc w:val="center"/>
        </w:trPr>
        <w:tc>
          <w:tcPr>
            <w:tcW w:w="1768" w:type="dxa"/>
            <w:vAlign w:val="center"/>
          </w:tcPr>
          <w:p w:rsidR="004002D9" w:rsidRPr="0059087F" w:rsidRDefault="004002D9" w:rsidP="00384ABD">
            <w:pPr>
              <w:adjustRightInd w:val="0"/>
              <w:snapToGrid w:val="0"/>
              <w:rPr>
                <w:rFonts w:ascii="Times New Roman" w:eastAsia="华文中宋" w:hAnsi="Times New Roman" w:cs="Times New Roman"/>
                <w:sz w:val="22"/>
              </w:rPr>
            </w:pPr>
            <w:r w:rsidRPr="0059087F">
              <w:rPr>
                <w:rFonts w:ascii="Times New Roman" w:eastAsia="华文中宋" w:hAnsi="Times New Roman" w:cs="Times New Roman"/>
                <w:sz w:val="22"/>
              </w:rPr>
              <w:t>项目的主要研究内容及研究目标</w:t>
            </w:r>
          </w:p>
          <w:p w:rsidR="004002D9" w:rsidRPr="0059087F" w:rsidRDefault="004002D9" w:rsidP="00384ABD">
            <w:pPr>
              <w:adjustRightInd w:val="0"/>
              <w:snapToGrid w:val="0"/>
              <w:rPr>
                <w:rFonts w:ascii="Times New Roman" w:eastAsia="华文中宋" w:hAnsi="Times New Roman" w:cs="Times New Roman"/>
                <w:sz w:val="22"/>
              </w:rPr>
            </w:pPr>
            <w:r w:rsidRPr="0059087F">
              <w:rPr>
                <w:rFonts w:ascii="Times New Roman" w:eastAsia="华文中宋" w:hAnsi="Times New Roman" w:cs="Times New Roman"/>
              </w:rPr>
              <w:t>（不超过</w:t>
            </w:r>
            <w:r w:rsidRPr="0059087F">
              <w:rPr>
                <w:rFonts w:ascii="Times New Roman" w:eastAsia="华文中宋" w:hAnsi="Times New Roman" w:cs="Times New Roman"/>
              </w:rPr>
              <w:t>500</w:t>
            </w:r>
            <w:r w:rsidRPr="0059087F">
              <w:rPr>
                <w:rFonts w:ascii="Times New Roman" w:eastAsia="华文中宋" w:hAnsi="Times New Roman" w:cs="Times New Roman"/>
              </w:rPr>
              <w:t>字）</w:t>
            </w:r>
          </w:p>
        </w:tc>
        <w:tc>
          <w:tcPr>
            <w:tcW w:w="6954" w:type="dxa"/>
            <w:gridSpan w:val="5"/>
            <w:vAlign w:val="center"/>
          </w:tcPr>
          <w:p w:rsidR="004002D9" w:rsidRPr="00C34E4B" w:rsidRDefault="004002D9" w:rsidP="00384ABD">
            <w:pPr>
              <w:autoSpaceDE w:val="0"/>
              <w:autoSpaceDN w:val="0"/>
              <w:adjustRightInd w:val="0"/>
              <w:jc w:val="left"/>
              <w:rPr>
                <w:rFonts w:ascii="仿宋" w:eastAsia="仿宋" w:hAnsi="仿宋" w:cs="Times New Roman"/>
                <w:szCs w:val="21"/>
              </w:rPr>
            </w:pPr>
          </w:p>
          <w:p w:rsidR="004002D9" w:rsidRPr="00C34E4B" w:rsidRDefault="004002D9" w:rsidP="00384ABD">
            <w:pPr>
              <w:autoSpaceDE w:val="0"/>
              <w:autoSpaceDN w:val="0"/>
              <w:adjustRightInd w:val="0"/>
              <w:jc w:val="left"/>
              <w:rPr>
                <w:rFonts w:ascii="仿宋" w:eastAsia="仿宋" w:hAnsi="仿宋" w:cs="Times New Roman"/>
                <w:szCs w:val="21"/>
              </w:rPr>
            </w:pPr>
          </w:p>
          <w:p w:rsidR="004002D9" w:rsidRPr="00C34E4B" w:rsidRDefault="004002D9" w:rsidP="00384ABD">
            <w:pPr>
              <w:autoSpaceDE w:val="0"/>
              <w:autoSpaceDN w:val="0"/>
              <w:adjustRightInd w:val="0"/>
              <w:jc w:val="left"/>
              <w:rPr>
                <w:rFonts w:ascii="仿宋" w:eastAsia="仿宋" w:hAnsi="仿宋" w:cs="Times New Roman"/>
                <w:szCs w:val="21"/>
              </w:rPr>
            </w:pPr>
          </w:p>
          <w:p w:rsidR="004002D9" w:rsidRPr="00C34E4B" w:rsidRDefault="004002D9" w:rsidP="00384ABD">
            <w:pPr>
              <w:autoSpaceDE w:val="0"/>
              <w:autoSpaceDN w:val="0"/>
              <w:adjustRightInd w:val="0"/>
              <w:jc w:val="left"/>
              <w:rPr>
                <w:rFonts w:ascii="仿宋" w:eastAsia="仿宋" w:hAnsi="仿宋" w:cs="Times New Roman"/>
                <w:szCs w:val="21"/>
              </w:rPr>
            </w:pPr>
          </w:p>
          <w:p w:rsidR="004002D9" w:rsidRDefault="004002D9" w:rsidP="00384ABD">
            <w:pPr>
              <w:autoSpaceDE w:val="0"/>
              <w:autoSpaceDN w:val="0"/>
              <w:adjustRightInd w:val="0"/>
              <w:jc w:val="left"/>
              <w:rPr>
                <w:rFonts w:ascii="仿宋" w:eastAsia="仿宋" w:hAnsi="仿宋" w:cs="Times New Roman"/>
                <w:szCs w:val="21"/>
              </w:rPr>
            </w:pPr>
          </w:p>
          <w:p w:rsidR="004002D9" w:rsidRDefault="004002D9" w:rsidP="00384ABD">
            <w:pPr>
              <w:autoSpaceDE w:val="0"/>
              <w:autoSpaceDN w:val="0"/>
              <w:adjustRightInd w:val="0"/>
              <w:jc w:val="left"/>
              <w:rPr>
                <w:rFonts w:ascii="仿宋" w:eastAsia="仿宋" w:hAnsi="仿宋" w:cs="Times New Roman"/>
                <w:szCs w:val="21"/>
              </w:rPr>
            </w:pPr>
          </w:p>
          <w:p w:rsidR="004002D9" w:rsidRDefault="004002D9" w:rsidP="00384ABD">
            <w:pPr>
              <w:autoSpaceDE w:val="0"/>
              <w:autoSpaceDN w:val="0"/>
              <w:adjustRightInd w:val="0"/>
              <w:jc w:val="left"/>
              <w:rPr>
                <w:rFonts w:ascii="仿宋" w:eastAsia="仿宋" w:hAnsi="仿宋" w:cs="Times New Roman"/>
                <w:szCs w:val="21"/>
              </w:rPr>
            </w:pPr>
          </w:p>
          <w:p w:rsidR="004002D9" w:rsidRPr="00C34E4B" w:rsidRDefault="004002D9" w:rsidP="00384ABD">
            <w:pPr>
              <w:autoSpaceDE w:val="0"/>
              <w:autoSpaceDN w:val="0"/>
              <w:adjustRightInd w:val="0"/>
              <w:jc w:val="left"/>
              <w:rPr>
                <w:rFonts w:ascii="仿宋" w:eastAsia="仿宋" w:hAnsi="仿宋" w:cs="Times New Roman"/>
                <w:szCs w:val="21"/>
              </w:rPr>
            </w:pPr>
          </w:p>
          <w:p w:rsidR="004002D9" w:rsidRPr="00C34E4B" w:rsidRDefault="004002D9" w:rsidP="00384ABD">
            <w:pPr>
              <w:autoSpaceDE w:val="0"/>
              <w:autoSpaceDN w:val="0"/>
              <w:adjustRightInd w:val="0"/>
              <w:jc w:val="left"/>
              <w:rPr>
                <w:rFonts w:ascii="仿宋" w:eastAsia="仿宋" w:hAnsi="仿宋" w:cs="Times New Roman"/>
                <w:szCs w:val="21"/>
              </w:rPr>
            </w:pPr>
          </w:p>
          <w:p w:rsidR="004002D9" w:rsidRPr="00C34E4B" w:rsidRDefault="004002D9" w:rsidP="00384ABD">
            <w:pPr>
              <w:autoSpaceDE w:val="0"/>
              <w:autoSpaceDN w:val="0"/>
              <w:adjustRightInd w:val="0"/>
              <w:jc w:val="left"/>
              <w:rPr>
                <w:rFonts w:ascii="仿宋" w:eastAsia="仿宋" w:hAnsi="仿宋" w:cs="Times New Roman"/>
                <w:szCs w:val="21"/>
              </w:rPr>
            </w:pPr>
          </w:p>
          <w:p w:rsidR="004002D9" w:rsidRPr="00C34E4B" w:rsidRDefault="004002D9" w:rsidP="00384ABD">
            <w:pPr>
              <w:autoSpaceDE w:val="0"/>
              <w:autoSpaceDN w:val="0"/>
              <w:adjustRightInd w:val="0"/>
              <w:jc w:val="left"/>
              <w:rPr>
                <w:rFonts w:ascii="仿宋" w:eastAsia="仿宋" w:hAnsi="仿宋" w:cs="Times New Roman"/>
                <w:szCs w:val="21"/>
              </w:rPr>
            </w:pPr>
          </w:p>
          <w:p w:rsidR="004002D9" w:rsidRPr="00C34E4B" w:rsidRDefault="004002D9" w:rsidP="00384ABD">
            <w:pPr>
              <w:autoSpaceDE w:val="0"/>
              <w:autoSpaceDN w:val="0"/>
              <w:adjustRightInd w:val="0"/>
              <w:jc w:val="left"/>
              <w:rPr>
                <w:rFonts w:ascii="仿宋" w:eastAsia="仿宋" w:hAnsi="仿宋" w:cs="Times New Roman"/>
                <w:szCs w:val="21"/>
              </w:rPr>
            </w:pPr>
          </w:p>
          <w:p w:rsidR="004002D9" w:rsidRPr="00C34E4B" w:rsidRDefault="004002D9" w:rsidP="00384ABD">
            <w:pPr>
              <w:autoSpaceDE w:val="0"/>
              <w:autoSpaceDN w:val="0"/>
              <w:adjustRightInd w:val="0"/>
              <w:jc w:val="left"/>
              <w:rPr>
                <w:rFonts w:ascii="仿宋" w:eastAsia="仿宋" w:hAnsi="仿宋" w:cs="Times New Roman"/>
                <w:szCs w:val="21"/>
              </w:rPr>
            </w:pPr>
          </w:p>
        </w:tc>
      </w:tr>
      <w:tr w:rsidR="004002D9" w:rsidRPr="0059087F" w:rsidTr="00384ABD">
        <w:trPr>
          <w:trHeight w:val="431"/>
          <w:jc w:val="center"/>
        </w:trPr>
        <w:tc>
          <w:tcPr>
            <w:tcW w:w="1768" w:type="dxa"/>
            <w:vAlign w:val="center"/>
          </w:tcPr>
          <w:p w:rsidR="004002D9" w:rsidRDefault="004002D9" w:rsidP="00384ABD">
            <w:pPr>
              <w:adjustRightInd w:val="0"/>
              <w:snapToGrid w:val="0"/>
              <w:rPr>
                <w:rFonts w:ascii="Times New Roman" w:eastAsia="华文中宋" w:hAnsi="Times New Roman" w:cs="Times New Roman"/>
              </w:rPr>
            </w:pPr>
            <w:r w:rsidRPr="0059087F">
              <w:rPr>
                <w:rFonts w:ascii="Times New Roman" w:eastAsia="华文中宋" w:hAnsi="Times New Roman" w:cs="Times New Roman" w:hint="eastAsia"/>
              </w:rPr>
              <w:t>研究目标及技术指标</w:t>
            </w:r>
          </w:p>
          <w:p w:rsidR="004002D9" w:rsidRPr="0059087F" w:rsidRDefault="004002D9" w:rsidP="00384ABD">
            <w:pPr>
              <w:adjustRightInd w:val="0"/>
              <w:snapToGrid w:val="0"/>
              <w:rPr>
                <w:rFonts w:ascii="Times New Roman" w:eastAsiaTheme="majorEastAsia" w:hAnsi="Times New Roman" w:cs="Times New Roman"/>
              </w:rPr>
            </w:pPr>
            <w:r w:rsidRPr="0059087F">
              <w:rPr>
                <w:rFonts w:ascii="Times New Roman" w:eastAsia="华文中宋" w:hAnsi="Times New Roman" w:cs="Times New Roman" w:hint="eastAsia"/>
                <w:sz w:val="20"/>
              </w:rPr>
              <w:t>（不超过</w:t>
            </w:r>
            <w:r w:rsidRPr="0059087F">
              <w:rPr>
                <w:rFonts w:ascii="Times New Roman" w:eastAsia="华文中宋" w:hAnsi="Times New Roman" w:cs="Times New Roman" w:hint="eastAsia"/>
                <w:sz w:val="20"/>
              </w:rPr>
              <w:t>300</w:t>
            </w:r>
            <w:r w:rsidRPr="0059087F">
              <w:rPr>
                <w:rFonts w:ascii="Times New Roman" w:eastAsia="华文中宋" w:hAnsi="Times New Roman" w:cs="Times New Roman" w:hint="eastAsia"/>
                <w:sz w:val="20"/>
              </w:rPr>
              <w:t>字）</w:t>
            </w:r>
          </w:p>
        </w:tc>
        <w:tc>
          <w:tcPr>
            <w:tcW w:w="6954" w:type="dxa"/>
            <w:gridSpan w:val="5"/>
            <w:vAlign w:val="center"/>
          </w:tcPr>
          <w:p w:rsidR="004002D9" w:rsidRPr="00C34E4B" w:rsidRDefault="004002D9" w:rsidP="00384ABD">
            <w:pPr>
              <w:autoSpaceDE w:val="0"/>
              <w:autoSpaceDN w:val="0"/>
              <w:adjustRightInd w:val="0"/>
              <w:jc w:val="left"/>
              <w:rPr>
                <w:rFonts w:ascii="仿宋" w:eastAsia="仿宋" w:hAnsi="仿宋" w:cs="Times New Roman"/>
                <w:szCs w:val="21"/>
              </w:rPr>
            </w:pPr>
          </w:p>
          <w:p w:rsidR="004002D9" w:rsidRPr="00C34E4B" w:rsidRDefault="004002D9" w:rsidP="00384ABD">
            <w:pPr>
              <w:autoSpaceDE w:val="0"/>
              <w:autoSpaceDN w:val="0"/>
              <w:adjustRightInd w:val="0"/>
              <w:jc w:val="left"/>
              <w:rPr>
                <w:rFonts w:ascii="仿宋" w:eastAsia="仿宋" w:hAnsi="仿宋" w:cs="Times New Roman"/>
                <w:szCs w:val="21"/>
              </w:rPr>
            </w:pPr>
          </w:p>
          <w:p w:rsidR="004002D9" w:rsidRPr="00C34E4B" w:rsidRDefault="004002D9" w:rsidP="00384ABD">
            <w:pPr>
              <w:autoSpaceDE w:val="0"/>
              <w:autoSpaceDN w:val="0"/>
              <w:adjustRightInd w:val="0"/>
              <w:jc w:val="left"/>
              <w:rPr>
                <w:rFonts w:ascii="仿宋" w:eastAsia="仿宋" w:hAnsi="仿宋" w:cs="Times New Roman"/>
                <w:szCs w:val="21"/>
              </w:rPr>
            </w:pPr>
          </w:p>
          <w:p w:rsidR="004002D9" w:rsidRPr="00C34E4B" w:rsidRDefault="004002D9" w:rsidP="00384ABD">
            <w:pPr>
              <w:autoSpaceDE w:val="0"/>
              <w:autoSpaceDN w:val="0"/>
              <w:adjustRightInd w:val="0"/>
              <w:jc w:val="left"/>
              <w:rPr>
                <w:rFonts w:ascii="仿宋" w:eastAsia="仿宋" w:hAnsi="仿宋" w:cs="Times New Roman"/>
                <w:szCs w:val="21"/>
              </w:rPr>
            </w:pPr>
          </w:p>
        </w:tc>
      </w:tr>
      <w:tr w:rsidR="004002D9" w:rsidRPr="0059087F" w:rsidTr="00384ABD">
        <w:trPr>
          <w:trHeight w:val="448"/>
          <w:jc w:val="center"/>
        </w:trPr>
        <w:tc>
          <w:tcPr>
            <w:tcW w:w="1768" w:type="dxa"/>
            <w:vAlign w:val="center"/>
          </w:tcPr>
          <w:p w:rsidR="004002D9" w:rsidRPr="0059087F" w:rsidRDefault="004002D9" w:rsidP="00384ABD">
            <w:pPr>
              <w:adjustRightInd w:val="0"/>
              <w:snapToGrid w:val="0"/>
              <w:rPr>
                <w:rFonts w:ascii="Times New Roman" w:eastAsiaTheme="majorEastAsia" w:hAnsi="Times New Roman" w:cs="Times New Roman"/>
              </w:rPr>
            </w:pPr>
            <w:r w:rsidRPr="0059087F">
              <w:rPr>
                <w:rFonts w:ascii="Times New Roman" w:eastAsia="华文中宋" w:hAnsi="Times New Roman" w:cs="Times New Roman" w:hint="eastAsia"/>
              </w:rPr>
              <w:t>申请人已承担科研项目情况</w:t>
            </w:r>
            <w:r w:rsidRPr="0059087F">
              <w:rPr>
                <w:rFonts w:ascii="Times New Roman" w:eastAsia="华文中宋" w:hAnsi="Times New Roman" w:cs="Times New Roman" w:hint="eastAsia"/>
              </w:rPr>
              <w:t>*</w:t>
            </w:r>
          </w:p>
        </w:tc>
        <w:tc>
          <w:tcPr>
            <w:tcW w:w="6954" w:type="dxa"/>
            <w:gridSpan w:val="5"/>
            <w:vAlign w:val="center"/>
          </w:tcPr>
          <w:p w:rsidR="004002D9" w:rsidRPr="00C34E4B" w:rsidRDefault="004002D9" w:rsidP="00384ABD">
            <w:pPr>
              <w:autoSpaceDE w:val="0"/>
              <w:autoSpaceDN w:val="0"/>
              <w:adjustRightInd w:val="0"/>
              <w:jc w:val="left"/>
              <w:rPr>
                <w:rFonts w:ascii="Times New Roman" w:eastAsia="仿宋" w:hAnsi="Times New Roman" w:cs="Times New Roman"/>
                <w:color w:val="000000" w:themeColor="text1"/>
                <w:szCs w:val="21"/>
              </w:rPr>
            </w:pPr>
            <w:r w:rsidRPr="00C34E4B">
              <w:rPr>
                <w:rFonts w:ascii="Times New Roman" w:eastAsia="仿宋" w:hAnsi="Times New Roman" w:cs="Times New Roman"/>
                <w:color w:val="000000" w:themeColor="text1"/>
                <w:szCs w:val="21"/>
              </w:rPr>
              <w:t>例</w:t>
            </w:r>
            <w:r>
              <w:rPr>
                <w:rFonts w:ascii="Times New Roman" w:eastAsia="仿宋" w:hAnsi="Times New Roman" w:cs="Times New Roman" w:hint="eastAsia"/>
                <w:color w:val="000000" w:themeColor="text1"/>
                <w:szCs w:val="21"/>
              </w:rPr>
              <w:t>：</w:t>
            </w:r>
            <w:r w:rsidRPr="00C34E4B">
              <w:rPr>
                <w:rFonts w:ascii="Times New Roman" w:eastAsia="仿宋" w:hAnsi="Times New Roman" w:cs="Times New Roman"/>
                <w:color w:val="000000" w:themeColor="text1"/>
                <w:szCs w:val="21"/>
              </w:rPr>
              <w:t>家自然科学基金青年项目，</w:t>
            </w:r>
            <w:r w:rsidRPr="00C34E4B">
              <w:rPr>
                <w:rFonts w:ascii="Times New Roman" w:eastAsia="仿宋" w:hAnsi="Times New Roman" w:cs="Times New Roman"/>
                <w:color w:val="000000" w:themeColor="text1"/>
                <w:szCs w:val="21"/>
              </w:rPr>
              <w:t>21403233</w:t>
            </w:r>
            <w:r w:rsidRPr="00C34E4B">
              <w:rPr>
                <w:rFonts w:ascii="Times New Roman" w:eastAsia="仿宋" w:hAnsi="Times New Roman" w:cs="Times New Roman"/>
                <w:color w:val="000000" w:themeColor="text1"/>
                <w:szCs w:val="21"/>
              </w:rPr>
              <w:t>，</w:t>
            </w:r>
            <w:proofErr w:type="gramStart"/>
            <w:r w:rsidRPr="00C34E4B">
              <w:rPr>
                <w:rFonts w:ascii="Times New Roman" w:eastAsia="仿宋" w:hAnsi="Times New Roman" w:cs="Times New Roman"/>
                <w:color w:val="000000" w:themeColor="text1"/>
                <w:szCs w:val="21"/>
              </w:rPr>
              <w:t>镁基异</w:t>
            </w:r>
            <w:proofErr w:type="gramEnd"/>
            <w:r w:rsidRPr="00C34E4B">
              <w:rPr>
                <w:rFonts w:ascii="Times New Roman" w:eastAsia="仿宋" w:hAnsi="Times New Roman" w:cs="Times New Roman"/>
                <w:color w:val="000000" w:themeColor="text1"/>
                <w:szCs w:val="21"/>
              </w:rPr>
              <w:t>金属配位聚合物的构筑与性能研究，</w:t>
            </w:r>
            <w:r w:rsidRPr="00C34E4B">
              <w:rPr>
                <w:rFonts w:ascii="Times New Roman" w:eastAsia="仿宋" w:hAnsi="Times New Roman" w:cs="Times New Roman"/>
                <w:color w:val="000000" w:themeColor="text1"/>
                <w:szCs w:val="21"/>
              </w:rPr>
              <w:t>2015/01-2017/12</w:t>
            </w:r>
            <w:r w:rsidRPr="00C34E4B">
              <w:rPr>
                <w:rFonts w:ascii="Times New Roman" w:eastAsia="仿宋" w:hAnsi="Times New Roman" w:cs="Times New Roman"/>
                <w:color w:val="000000" w:themeColor="text1"/>
                <w:szCs w:val="21"/>
              </w:rPr>
              <w:t>，</w:t>
            </w:r>
            <w:r w:rsidRPr="00C34E4B">
              <w:rPr>
                <w:rFonts w:ascii="Times New Roman" w:eastAsia="仿宋" w:hAnsi="Times New Roman" w:cs="Times New Roman"/>
                <w:color w:val="000000" w:themeColor="text1"/>
                <w:szCs w:val="21"/>
              </w:rPr>
              <w:t>25</w:t>
            </w:r>
            <w:r w:rsidRPr="00C34E4B">
              <w:rPr>
                <w:rFonts w:ascii="Times New Roman" w:eastAsia="仿宋" w:hAnsi="Times New Roman" w:cs="Times New Roman"/>
                <w:color w:val="000000" w:themeColor="text1"/>
                <w:szCs w:val="21"/>
              </w:rPr>
              <w:t>万元</w:t>
            </w:r>
            <w:r>
              <w:rPr>
                <w:rFonts w:ascii="Times New Roman" w:eastAsia="仿宋" w:hAnsi="Times New Roman" w:cs="Times New Roman" w:hint="eastAsia"/>
                <w:color w:val="000000" w:themeColor="text1"/>
                <w:szCs w:val="21"/>
              </w:rPr>
              <w:t>（填写后请删除示例）</w:t>
            </w:r>
          </w:p>
          <w:p w:rsidR="004002D9" w:rsidRDefault="004002D9" w:rsidP="00384ABD">
            <w:pPr>
              <w:adjustRightInd w:val="0"/>
              <w:snapToGrid w:val="0"/>
              <w:rPr>
                <w:rFonts w:ascii="Times New Roman" w:eastAsia="仿宋" w:hAnsi="Times New Roman" w:cs="Times New Roman"/>
                <w:szCs w:val="21"/>
              </w:rPr>
            </w:pPr>
          </w:p>
          <w:p w:rsidR="004002D9" w:rsidRDefault="004002D9" w:rsidP="00384ABD">
            <w:pPr>
              <w:adjustRightInd w:val="0"/>
              <w:snapToGrid w:val="0"/>
              <w:rPr>
                <w:rFonts w:ascii="Times New Roman" w:eastAsia="仿宋" w:hAnsi="Times New Roman" w:cs="Times New Roman"/>
                <w:szCs w:val="21"/>
              </w:rPr>
            </w:pPr>
          </w:p>
          <w:p w:rsidR="004002D9" w:rsidRPr="00C34E4B" w:rsidRDefault="004002D9" w:rsidP="00384ABD">
            <w:pPr>
              <w:adjustRightInd w:val="0"/>
              <w:snapToGrid w:val="0"/>
              <w:rPr>
                <w:rFonts w:ascii="Times New Roman" w:eastAsia="仿宋" w:hAnsi="Times New Roman" w:cs="Times New Roman"/>
                <w:szCs w:val="21"/>
              </w:rPr>
            </w:pPr>
          </w:p>
          <w:p w:rsidR="004002D9" w:rsidRPr="00C34E4B" w:rsidRDefault="004002D9" w:rsidP="00384ABD">
            <w:pPr>
              <w:adjustRightInd w:val="0"/>
              <w:snapToGrid w:val="0"/>
              <w:rPr>
                <w:rFonts w:ascii="Times New Roman" w:eastAsia="仿宋" w:hAnsi="Times New Roman" w:cs="Times New Roman"/>
                <w:szCs w:val="21"/>
              </w:rPr>
            </w:pPr>
          </w:p>
        </w:tc>
      </w:tr>
      <w:tr w:rsidR="004002D9" w:rsidRPr="0059087F" w:rsidTr="00384ABD">
        <w:trPr>
          <w:trHeight w:val="448"/>
          <w:jc w:val="center"/>
        </w:trPr>
        <w:tc>
          <w:tcPr>
            <w:tcW w:w="1768" w:type="dxa"/>
            <w:vAlign w:val="center"/>
          </w:tcPr>
          <w:p w:rsidR="004002D9" w:rsidRPr="0059087F" w:rsidRDefault="004002D9" w:rsidP="00384ABD">
            <w:pPr>
              <w:adjustRightInd w:val="0"/>
              <w:snapToGrid w:val="0"/>
              <w:rPr>
                <w:rFonts w:ascii="Times New Roman" w:eastAsia="华文中宋" w:hAnsi="Times New Roman" w:cs="Times New Roman"/>
              </w:rPr>
            </w:pPr>
            <w:r>
              <w:rPr>
                <w:rFonts w:ascii="Times New Roman" w:eastAsia="华文中宋" w:hAnsi="Times New Roman" w:cs="Times New Roman" w:hint="eastAsia"/>
              </w:rPr>
              <w:t>代表性研究成果（文章、专利）</w:t>
            </w:r>
          </w:p>
        </w:tc>
        <w:tc>
          <w:tcPr>
            <w:tcW w:w="6954" w:type="dxa"/>
            <w:gridSpan w:val="5"/>
            <w:vAlign w:val="center"/>
          </w:tcPr>
          <w:p w:rsidR="004002D9" w:rsidRPr="007A6505" w:rsidRDefault="004002D9" w:rsidP="00384ABD">
            <w:pPr>
              <w:autoSpaceDE w:val="0"/>
              <w:autoSpaceDN w:val="0"/>
              <w:adjustRightInd w:val="0"/>
              <w:jc w:val="left"/>
              <w:rPr>
                <w:rFonts w:ascii="Times New Roman" w:eastAsia="仿宋" w:hAnsi="Times New Roman" w:cs="Times New Roman"/>
                <w:color w:val="000000" w:themeColor="text1"/>
                <w:szCs w:val="21"/>
              </w:rPr>
            </w:pPr>
            <w:r>
              <w:rPr>
                <w:rFonts w:ascii="仿宋" w:eastAsia="仿宋" w:hAnsi="仿宋" w:cs="Times New Roman" w:hint="eastAsia"/>
                <w:szCs w:val="21"/>
              </w:rPr>
              <w:t>例：</w:t>
            </w:r>
            <w:proofErr w:type="spellStart"/>
            <w:r w:rsidRPr="007A6505">
              <w:rPr>
                <w:rFonts w:ascii="Times New Roman" w:eastAsia="仿宋" w:hAnsi="Times New Roman" w:cs="Times New Roman"/>
                <w:color w:val="000000" w:themeColor="text1"/>
                <w:szCs w:val="21"/>
              </w:rPr>
              <w:t>Cai</w:t>
            </w:r>
            <w:proofErr w:type="spellEnd"/>
            <w:r w:rsidRPr="007A6505">
              <w:rPr>
                <w:rFonts w:ascii="Times New Roman" w:eastAsia="仿宋" w:hAnsi="Times New Roman" w:cs="Times New Roman"/>
                <w:color w:val="000000" w:themeColor="text1"/>
                <w:szCs w:val="21"/>
              </w:rPr>
              <w:t xml:space="preserve">, Li-Zhen </w:t>
            </w:r>
            <w:r w:rsidRPr="007A6505">
              <w:rPr>
                <w:rFonts w:ascii="Times New Roman" w:eastAsia="仿宋" w:hAnsi="Times New Roman" w:cs="Times New Roman" w:hint="eastAsia"/>
                <w:color w:val="000000" w:themeColor="text1"/>
                <w:szCs w:val="21"/>
              </w:rPr>
              <w:t>，</w:t>
            </w:r>
            <w:r w:rsidRPr="007A6505">
              <w:rPr>
                <w:rFonts w:ascii="Times New Roman" w:eastAsia="仿宋" w:hAnsi="Times New Roman" w:cs="Times New Roman"/>
                <w:color w:val="000000" w:themeColor="text1"/>
                <w:szCs w:val="21"/>
              </w:rPr>
              <w:t>Chen, Qing-Song</w:t>
            </w:r>
            <w:r w:rsidRPr="007A6505">
              <w:rPr>
                <w:rFonts w:ascii="Times New Roman" w:eastAsia="仿宋" w:hAnsi="Times New Roman" w:cs="Times New Roman" w:hint="eastAsia"/>
                <w:color w:val="000000" w:themeColor="text1"/>
                <w:szCs w:val="21"/>
              </w:rPr>
              <w:t>，</w:t>
            </w:r>
            <w:r w:rsidRPr="007A6505">
              <w:rPr>
                <w:rFonts w:ascii="Times New Roman" w:eastAsia="仿宋" w:hAnsi="Times New Roman" w:cs="Times New Roman"/>
                <w:color w:val="000000" w:themeColor="text1"/>
                <w:szCs w:val="21"/>
              </w:rPr>
              <w:t>Zhang, Cui-Juan</w:t>
            </w:r>
            <w:r w:rsidRPr="007A6505">
              <w:rPr>
                <w:rFonts w:ascii="Times New Roman" w:eastAsia="仿宋" w:hAnsi="Times New Roman" w:cs="Times New Roman" w:hint="eastAsia"/>
                <w:color w:val="000000" w:themeColor="text1"/>
                <w:szCs w:val="21"/>
              </w:rPr>
              <w:t>，</w:t>
            </w:r>
            <w:r w:rsidRPr="007A6505">
              <w:rPr>
                <w:rFonts w:ascii="Times New Roman" w:eastAsia="仿宋" w:hAnsi="Times New Roman" w:cs="Times New Roman"/>
                <w:color w:val="000000" w:themeColor="text1"/>
                <w:szCs w:val="21"/>
              </w:rPr>
              <w:t>Li, Pei-Xin</w:t>
            </w:r>
            <w:r w:rsidRPr="007A6505">
              <w:rPr>
                <w:rFonts w:ascii="Times New Roman" w:eastAsia="仿宋" w:hAnsi="Times New Roman" w:cs="Times New Roman" w:hint="eastAsia"/>
                <w:color w:val="000000" w:themeColor="text1"/>
                <w:szCs w:val="21"/>
              </w:rPr>
              <w:t>，</w:t>
            </w:r>
            <w:r w:rsidRPr="007A6505">
              <w:rPr>
                <w:rFonts w:ascii="Times New Roman" w:eastAsia="仿宋" w:hAnsi="Times New Roman" w:cs="Times New Roman"/>
                <w:color w:val="000000" w:themeColor="text1"/>
                <w:szCs w:val="21"/>
              </w:rPr>
              <w:t>Wang,</w:t>
            </w:r>
            <w:r>
              <w:rPr>
                <w:rFonts w:ascii="Times New Roman" w:eastAsia="仿宋" w:hAnsi="Times New Roman" w:cs="Times New Roman" w:hint="eastAsia"/>
                <w:color w:val="000000" w:themeColor="text1"/>
                <w:szCs w:val="21"/>
              </w:rPr>
              <w:t xml:space="preserve"> </w:t>
            </w:r>
            <w:r w:rsidRPr="007A6505">
              <w:rPr>
                <w:rFonts w:ascii="Times New Roman" w:eastAsia="仿宋" w:hAnsi="Times New Roman" w:cs="Times New Roman"/>
                <w:color w:val="000000" w:themeColor="text1"/>
                <w:szCs w:val="21"/>
              </w:rPr>
              <w:t>Ming-Sheng</w:t>
            </w:r>
            <w:r>
              <w:rPr>
                <w:rFonts w:ascii="Times New Roman" w:eastAsia="仿宋" w:hAnsi="Times New Roman" w:cs="Times New Roman" w:hint="eastAsia"/>
                <w:color w:val="000000" w:themeColor="text1"/>
                <w:szCs w:val="21"/>
              </w:rPr>
              <w:t>*</w:t>
            </w:r>
            <w:r w:rsidRPr="007A6505">
              <w:rPr>
                <w:rFonts w:ascii="Times New Roman" w:eastAsia="仿宋" w:hAnsi="Times New Roman" w:cs="Times New Roman" w:hint="eastAsia"/>
                <w:color w:val="000000" w:themeColor="text1"/>
                <w:szCs w:val="21"/>
              </w:rPr>
              <w:t>，</w:t>
            </w:r>
            <w:proofErr w:type="spellStart"/>
            <w:r w:rsidRPr="007A6505">
              <w:rPr>
                <w:rFonts w:ascii="Times New Roman" w:eastAsia="仿宋" w:hAnsi="Times New Roman" w:cs="Times New Roman"/>
                <w:color w:val="000000" w:themeColor="text1"/>
                <w:szCs w:val="21"/>
              </w:rPr>
              <w:t>Guo</w:t>
            </w:r>
            <w:proofErr w:type="spellEnd"/>
            <w:r w:rsidRPr="007A6505">
              <w:rPr>
                <w:rFonts w:ascii="Times New Roman" w:eastAsia="仿宋" w:hAnsi="Times New Roman" w:cs="Times New Roman"/>
                <w:color w:val="000000" w:themeColor="text1"/>
                <w:szCs w:val="21"/>
              </w:rPr>
              <w:t xml:space="preserve">, </w:t>
            </w:r>
            <w:proofErr w:type="spellStart"/>
            <w:r w:rsidRPr="007A6505">
              <w:rPr>
                <w:rFonts w:ascii="Times New Roman" w:eastAsia="仿宋" w:hAnsi="Times New Roman" w:cs="Times New Roman"/>
                <w:color w:val="000000" w:themeColor="text1"/>
                <w:szCs w:val="21"/>
              </w:rPr>
              <w:t>Guo</w:t>
            </w:r>
            <w:proofErr w:type="spellEnd"/>
            <w:r w:rsidRPr="007A6505">
              <w:rPr>
                <w:rFonts w:ascii="Times New Roman" w:eastAsia="仿宋" w:hAnsi="Times New Roman" w:cs="Times New Roman"/>
                <w:color w:val="000000" w:themeColor="text1"/>
                <w:szCs w:val="21"/>
              </w:rPr>
              <w:t>-Cong*</w:t>
            </w:r>
            <w:r w:rsidRPr="007A6505">
              <w:rPr>
                <w:rFonts w:ascii="Times New Roman" w:eastAsia="仿宋" w:hAnsi="Times New Roman" w:cs="Times New Roman" w:hint="eastAsia"/>
                <w:color w:val="000000" w:themeColor="text1"/>
                <w:szCs w:val="21"/>
              </w:rPr>
              <w:t>，</w:t>
            </w:r>
            <w:proofErr w:type="spellStart"/>
            <w:r w:rsidRPr="007A6505">
              <w:rPr>
                <w:rFonts w:ascii="Times New Roman" w:eastAsia="仿宋" w:hAnsi="Times New Roman" w:cs="Times New Roman"/>
                <w:color w:val="000000" w:themeColor="text1"/>
                <w:szCs w:val="21"/>
              </w:rPr>
              <w:t>Photochromism</w:t>
            </w:r>
            <w:proofErr w:type="spellEnd"/>
            <w:r w:rsidRPr="007A6505">
              <w:rPr>
                <w:rFonts w:ascii="Times New Roman" w:eastAsia="仿宋" w:hAnsi="Times New Roman" w:cs="Times New Roman"/>
                <w:color w:val="000000" w:themeColor="text1"/>
                <w:szCs w:val="21"/>
              </w:rPr>
              <w:t xml:space="preserve"> and </w:t>
            </w:r>
            <w:proofErr w:type="spellStart"/>
            <w:r w:rsidRPr="007A6505">
              <w:rPr>
                <w:rFonts w:ascii="Times New Roman" w:eastAsia="仿宋" w:hAnsi="Times New Roman" w:cs="Times New Roman"/>
                <w:color w:val="000000" w:themeColor="text1"/>
                <w:szCs w:val="21"/>
              </w:rPr>
              <w:t>Photomagnetism</w:t>
            </w:r>
            <w:proofErr w:type="spellEnd"/>
            <w:r w:rsidRPr="007A6505">
              <w:rPr>
                <w:rFonts w:ascii="Times New Roman" w:eastAsia="仿宋" w:hAnsi="Times New Roman" w:cs="Times New Roman"/>
                <w:color w:val="000000" w:themeColor="text1"/>
                <w:szCs w:val="21"/>
              </w:rPr>
              <w:t xml:space="preserve"> of a 3d-4f</w:t>
            </w:r>
            <w:r>
              <w:rPr>
                <w:rFonts w:ascii="Times New Roman" w:eastAsia="仿宋" w:hAnsi="Times New Roman" w:cs="Times New Roman" w:hint="eastAsia"/>
                <w:color w:val="000000" w:themeColor="text1"/>
                <w:szCs w:val="21"/>
              </w:rPr>
              <w:t xml:space="preserve"> </w:t>
            </w:r>
            <w:proofErr w:type="spellStart"/>
            <w:r w:rsidRPr="007A6505">
              <w:rPr>
                <w:rFonts w:ascii="Times New Roman" w:eastAsia="仿宋" w:hAnsi="Times New Roman" w:cs="Times New Roman"/>
                <w:color w:val="000000" w:themeColor="text1"/>
                <w:szCs w:val="21"/>
              </w:rPr>
              <w:t>Hexacyanoferrate</w:t>
            </w:r>
            <w:proofErr w:type="spellEnd"/>
            <w:r w:rsidRPr="007A6505">
              <w:rPr>
                <w:rFonts w:ascii="Times New Roman" w:eastAsia="仿宋" w:hAnsi="Times New Roman" w:cs="Times New Roman"/>
                <w:color w:val="000000" w:themeColor="text1"/>
                <w:szCs w:val="21"/>
              </w:rPr>
              <w:t xml:space="preserve"> at Room Temperature</w:t>
            </w:r>
            <w:r w:rsidRPr="007A6505">
              <w:rPr>
                <w:rFonts w:ascii="Times New Roman" w:eastAsia="仿宋" w:hAnsi="Times New Roman" w:cs="Times New Roman" w:hint="eastAsia"/>
                <w:color w:val="000000" w:themeColor="text1"/>
                <w:szCs w:val="21"/>
              </w:rPr>
              <w:t>，</w:t>
            </w:r>
            <w:r w:rsidRPr="007A6505">
              <w:rPr>
                <w:rFonts w:ascii="Times New Roman" w:eastAsia="仿宋" w:hAnsi="Times New Roman" w:cs="Times New Roman"/>
                <w:color w:val="000000" w:themeColor="text1"/>
                <w:szCs w:val="21"/>
              </w:rPr>
              <w:t>Journal of the American Chemical</w:t>
            </w:r>
            <w:r w:rsidRPr="007A6505">
              <w:rPr>
                <w:rFonts w:ascii="Times New Roman" w:eastAsia="仿宋" w:hAnsi="Times New Roman" w:cs="Times New Roman" w:hint="eastAsia"/>
                <w:color w:val="000000" w:themeColor="text1"/>
                <w:szCs w:val="21"/>
              </w:rPr>
              <w:t xml:space="preserve"> </w:t>
            </w:r>
            <w:r w:rsidRPr="007A6505">
              <w:rPr>
                <w:rFonts w:ascii="Times New Roman" w:eastAsia="仿宋" w:hAnsi="Times New Roman" w:cs="Times New Roman"/>
                <w:color w:val="000000" w:themeColor="text1"/>
                <w:szCs w:val="21"/>
              </w:rPr>
              <w:t>Society</w:t>
            </w:r>
            <w:r w:rsidRPr="007A6505">
              <w:rPr>
                <w:rFonts w:ascii="Times New Roman" w:eastAsia="仿宋" w:hAnsi="Times New Roman" w:cs="Times New Roman" w:hint="eastAsia"/>
                <w:color w:val="000000" w:themeColor="text1"/>
                <w:szCs w:val="21"/>
              </w:rPr>
              <w:t>，</w:t>
            </w:r>
            <w:r w:rsidRPr="007A6505">
              <w:rPr>
                <w:rFonts w:ascii="Times New Roman" w:eastAsia="仿宋" w:hAnsi="Times New Roman" w:cs="Times New Roman"/>
                <w:color w:val="000000" w:themeColor="text1"/>
                <w:szCs w:val="21"/>
              </w:rPr>
              <w:t>2015</w:t>
            </w:r>
            <w:r w:rsidRPr="007A6505">
              <w:rPr>
                <w:rFonts w:ascii="Times New Roman" w:eastAsia="仿宋" w:hAnsi="Times New Roman" w:cs="Times New Roman" w:hint="eastAsia"/>
                <w:color w:val="000000" w:themeColor="text1"/>
                <w:szCs w:val="21"/>
              </w:rPr>
              <w:t>，</w:t>
            </w:r>
            <w:r w:rsidRPr="007A6505">
              <w:rPr>
                <w:rFonts w:ascii="Times New Roman" w:eastAsia="仿宋" w:hAnsi="Times New Roman" w:cs="Times New Roman"/>
                <w:color w:val="000000" w:themeColor="text1"/>
                <w:szCs w:val="21"/>
              </w:rPr>
              <w:t>137</w:t>
            </w:r>
            <w:r w:rsidRPr="007A6505">
              <w:rPr>
                <w:rFonts w:ascii="Times New Roman" w:eastAsia="仿宋" w:hAnsi="Times New Roman" w:cs="Times New Roman" w:hint="eastAsia"/>
                <w:color w:val="000000" w:themeColor="text1"/>
                <w:szCs w:val="21"/>
              </w:rPr>
              <w:t>（</w:t>
            </w:r>
            <w:r w:rsidRPr="007A6505">
              <w:rPr>
                <w:rFonts w:ascii="Times New Roman" w:eastAsia="仿宋" w:hAnsi="Times New Roman" w:cs="Times New Roman"/>
                <w:color w:val="000000" w:themeColor="text1"/>
                <w:szCs w:val="21"/>
              </w:rPr>
              <w:t>34</w:t>
            </w:r>
            <w:r w:rsidRPr="007A6505">
              <w:rPr>
                <w:rFonts w:ascii="Times New Roman" w:eastAsia="仿宋" w:hAnsi="Times New Roman" w:cs="Times New Roman" w:hint="eastAsia"/>
                <w:color w:val="000000" w:themeColor="text1"/>
                <w:szCs w:val="21"/>
              </w:rPr>
              <w:t>）：</w:t>
            </w:r>
            <w:r w:rsidRPr="007A6505">
              <w:rPr>
                <w:rFonts w:ascii="Times New Roman" w:eastAsia="仿宋" w:hAnsi="Times New Roman" w:cs="Times New Roman"/>
                <w:color w:val="000000" w:themeColor="text1"/>
                <w:szCs w:val="21"/>
              </w:rPr>
              <w:t>10882-10885</w:t>
            </w:r>
            <w:r>
              <w:rPr>
                <w:rFonts w:ascii="Times New Roman" w:eastAsia="仿宋" w:hAnsi="Times New Roman" w:cs="Times New Roman" w:hint="eastAsia"/>
                <w:color w:val="000000" w:themeColor="text1"/>
                <w:szCs w:val="21"/>
              </w:rPr>
              <w:t>（</w:t>
            </w:r>
            <w:r>
              <w:rPr>
                <w:rFonts w:ascii="Times New Roman" w:eastAsia="仿宋" w:hAnsi="Times New Roman" w:cs="Times New Roman" w:hint="eastAsia"/>
                <w:color w:val="000000" w:themeColor="text1"/>
                <w:szCs w:val="21"/>
              </w:rPr>
              <w:t>IF=</w:t>
            </w:r>
            <w:r>
              <w:t xml:space="preserve"> </w:t>
            </w:r>
            <w:r w:rsidRPr="007A6505">
              <w:rPr>
                <w:rFonts w:ascii="Times New Roman" w:eastAsia="仿宋" w:hAnsi="Times New Roman" w:cs="Times New Roman"/>
                <w:color w:val="000000" w:themeColor="text1"/>
                <w:szCs w:val="21"/>
              </w:rPr>
              <w:t>12.113</w:t>
            </w:r>
            <w:r>
              <w:rPr>
                <w:rFonts w:ascii="Times New Roman" w:eastAsia="仿宋" w:hAnsi="Times New Roman" w:cs="Times New Roman" w:hint="eastAsia"/>
                <w:color w:val="000000" w:themeColor="text1"/>
                <w:szCs w:val="21"/>
              </w:rPr>
              <w:t>，</w:t>
            </w:r>
            <w:r>
              <w:rPr>
                <w:rFonts w:ascii="Times New Roman" w:eastAsia="仿宋" w:hAnsi="Times New Roman" w:cs="Times New Roman" w:hint="eastAsia"/>
                <w:color w:val="000000" w:themeColor="text1"/>
                <w:szCs w:val="21"/>
              </w:rPr>
              <w:t>I</w:t>
            </w:r>
            <w:r>
              <w:rPr>
                <w:rFonts w:ascii="Times New Roman" w:eastAsia="仿宋" w:hAnsi="Times New Roman" w:cs="Times New Roman" w:hint="eastAsia"/>
                <w:color w:val="000000" w:themeColor="text1"/>
                <w:szCs w:val="21"/>
              </w:rPr>
              <w:t>区）</w:t>
            </w:r>
            <w:r w:rsidR="003F42C1">
              <w:rPr>
                <w:rFonts w:ascii="Times New Roman" w:eastAsia="仿宋" w:hAnsi="Times New Roman" w:cs="Times New Roman" w:hint="eastAsia"/>
                <w:color w:val="000000" w:themeColor="text1"/>
                <w:szCs w:val="21"/>
              </w:rPr>
              <w:t>（填写后请删除示例）</w:t>
            </w:r>
          </w:p>
          <w:p w:rsidR="004002D9" w:rsidRPr="007A6505" w:rsidRDefault="004002D9" w:rsidP="00384ABD">
            <w:pPr>
              <w:autoSpaceDE w:val="0"/>
              <w:autoSpaceDN w:val="0"/>
              <w:adjustRightInd w:val="0"/>
              <w:jc w:val="left"/>
              <w:rPr>
                <w:rFonts w:ascii="仿宋" w:eastAsia="仿宋" w:hAnsi="仿宋" w:cs="Times New Roman"/>
                <w:szCs w:val="21"/>
              </w:rPr>
            </w:pPr>
          </w:p>
          <w:p w:rsidR="004002D9" w:rsidRDefault="004002D9" w:rsidP="00384ABD">
            <w:pPr>
              <w:autoSpaceDE w:val="0"/>
              <w:autoSpaceDN w:val="0"/>
              <w:adjustRightInd w:val="0"/>
              <w:jc w:val="left"/>
              <w:rPr>
                <w:rFonts w:ascii="仿宋" w:eastAsia="仿宋" w:hAnsi="仿宋" w:cs="Times New Roman"/>
                <w:szCs w:val="21"/>
              </w:rPr>
            </w:pPr>
          </w:p>
          <w:p w:rsidR="004002D9" w:rsidRDefault="004002D9" w:rsidP="00384ABD">
            <w:pPr>
              <w:autoSpaceDE w:val="0"/>
              <w:autoSpaceDN w:val="0"/>
              <w:adjustRightInd w:val="0"/>
              <w:jc w:val="left"/>
              <w:rPr>
                <w:rFonts w:ascii="仿宋" w:eastAsia="仿宋" w:hAnsi="仿宋" w:cs="Times New Roman"/>
                <w:szCs w:val="21"/>
              </w:rPr>
            </w:pPr>
          </w:p>
          <w:p w:rsidR="004002D9" w:rsidRPr="007A6505" w:rsidRDefault="004002D9" w:rsidP="00384ABD">
            <w:pPr>
              <w:autoSpaceDE w:val="0"/>
              <w:autoSpaceDN w:val="0"/>
              <w:adjustRightInd w:val="0"/>
              <w:jc w:val="left"/>
              <w:rPr>
                <w:rFonts w:ascii="仿宋" w:eastAsia="仿宋" w:hAnsi="仿宋" w:cs="Times New Roman"/>
                <w:szCs w:val="21"/>
              </w:rPr>
            </w:pPr>
          </w:p>
        </w:tc>
      </w:tr>
    </w:tbl>
    <w:p w:rsidR="004002D9" w:rsidRDefault="004002D9" w:rsidP="004002D9">
      <w:pPr>
        <w:rPr>
          <w:rFonts w:ascii="仿宋" w:eastAsia="仿宋" w:hAnsi="仿宋" w:cs="Times New Roman"/>
          <w:sz w:val="20"/>
        </w:rPr>
      </w:pPr>
      <w:r w:rsidRPr="0059087F">
        <w:rPr>
          <w:rFonts w:ascii="仿宋" w:eastAsia="仿宋" w:hAnsi="仿宋" w:cs="Times New Roman"/>
          <w:sz w:val="20"/>
        </w:rPr>
        <w:t>*说明：</w:t>
      </w:r>
    </w:p>
    <w:p w:rsidR="004002D9" w:rsidRDefault="004002D9" w:rsidP="004002D9">
      <w:pPr>
        <w:rPr>
          <w:rFonts w:ascii="仿宋" w:eastAsia="仿宋" w:hAnsi="仿宋" w:cs="Times New Roman"/>
          <w:sz w:val="20"/>
        </w:rPr>
      </w:pPr>
      <w:r w:rsidRPr="0059087F">
        <w:rPr>
          <w:rFonts w:ascii="仿宋" w:eastAsia="仿宋" w:hAnsi="仿宋" w:cs="Times New Roman"/>
          <w:sz w:val="20"/>
        </w:rPr>
        <w:t>1、项目类型包括：自然基金面上项目、自然基金青年创新项目、自然基金杰青项目、</w:t>
      </w:r>
      <w:proofErr w:type="gramStart"/>
      <w:r w:rsidRPr="0059087F">
        <w:rPr>
          <w:rFonts w:ascii="仿宋" w:eastAsia="仿宋" w:hAnsi="仿宋" w:cs="Times New Roman"/>
          <w:sz w:val="20"/>
        </w:rPr>
        <w:t>省杰青</w:t>
      </w:r>
      <w:proofErr w:type="gramEnd"/>
      <w:r w:rsidRPr="0059087F">
        <w:rPr>
          <w:rFonts w:ascii="仿宋" w:eastAsia="仿宋" w:hAnsi="仿宋" w:cs="Times New Roman"/>
          <w:sz w:val="20"/>
        </w:rPr>
        <w:t>滚动资助项目、引导性项目、对外合作一般项目、软科学研究计划项目</w:t>
      </w:r>
    </w:p>
    <w:p w:rsidR="004002D9" w:rsidRPr="004002D9" w:rsidRDefault="004002D9" w:rsidP="003F42C1">
      <w:pPr>
        <w:rPr>
          <w:rFonts w:ascii="Times New Roman" w:eastAsia="仿宋" w:hAnsi="Times New Roman" w:cs="Times New Roman"/>
          <w:color w:val="000000"/>
          <w:szCs w:val="28"/>
        </w:rPr>
      </w:pPr>
      <w:r>
        <w:rPr>
          <w:rFonts w:ascii="仿宋" w:eastAsia="仿宋" w:hAnsi="仿宋" w:cs="Times New Roman" w:hint="eastAsia"/>
          <w:sz w:val="20"/>
        </w:rPr>
        <w:t>2、</w:t>
      </w:r>
      <w:r w:rsidRPr="0059087F">
        <w:rPr>
          <w:rFonts w:ascii="仿宋" w:eastAsia="仿宋" w:hAnsi="仿宋" w:cs="Times New Roman" w:hint="eastAsia"/>
          <w:sz w:val="20"/>
        </w:rPr>
        <w:t>申请人已承担科研项目情况</w:t>
      </w:r>
      <w:r>
        <w:rPr>
          <w:rFonts w:ascii="仿宋" w:eastAsia="仿宋" w:hAnsi="仿宋" w:cs="Times New Roman" w:hint="eastAsia"/>
          <w:sz w:val="20"/>
        </w:rPr>
        <w:t>中填写主持的项目情况，含有项目类型、批准号、项目名称、执行时间、项目金额</w:t>
      </w:r>
    </w:p>
    <w:sectPr w:rsidR="004002D9" w:rsidRPr="004002D9" w:rsidSect="004002D9">
      <w:pgSz w:w="11906" w:h="16838"/>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FD6"/>
    <w:rsid w:val="00003A0C"/>
    <w:rsid w:val="00102B23"/>
    <w:rsid w:val="003F42C1"/>
    <w:rsid w:val="004002D9"/>
    <w:rsid w:val="00552FE7"/>
    <w:rsid w:val="006A59C0"/>
    <w:rsid w:val="008E7A0D"/>
    <w:rsid w:val="00967F59"/>
    <w:rsid w:val="009B37D2"/>
    <w:rsid w:val="009E0F86"/>
    <w:rsid w:val="00AB4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4FD6"/>
    <w:pPr>
      <w:widowControl/>
      <w:spacing w:before="100" w:beforeAutospacing="1" w:after="100" w:afterAutospacing="1"/>
      <w:jc w:val="left"/>
    </w:pPr>
    <w:rPr>
      <w:rFonts w:ascii="宋体" w:eastAsia="宋体" w:hAnsi="宋体" w:cs="宋体"/>
      <w:kern w:val="0"/>
      <w:sz w:val="24"/>
      <w:szCs w:val="24"/>
    </w:rPr>
  </w:style>
  <w:style w:type="character" w:customStyle="1" w:styleId="highlight1">
    <w:name w:val="highlight1"/>
    <w:basedOn w:val="a0"/>
    <w:rsid w:val="00AB4FD6"/>
    <w:rPr>
      <w:color w:val="FF0000"/>
    </w:rPr>
  </w:style>
  <w:style w:type="table" w:styleId="a4">
    <w:name w:val="Table Grid"/>
    <w:basedOn w:val="a1"/>
    <w:uiPriority w:val="59"/>
    <w:rsid w:val="00400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4FD6"/>
    <w:pPr>
      <w:widowControl/>
      <w:spacing w:before="100" w:beforeAutospacing="1" w:after="100" w:afterAutospacing="1"/>
      <w:jc w:val="left"/>
    </w:pPr>
    <w:rPr>
      <w:rFonts w:ascii="宋体" w:eastAsia="宋体" w:hAnsi="宋体" w:cs="宋体"/>
      <w:kern w:val="0"/>
      <w:sz w:val="24"/>
      <w:szCs w:val="24"/>
    </w:rPr>
  </w:style>
  <w:style w:type="character" w:customStyle="1" w:styleId="highlight1">
    <w:name w:val="highlight1"/>
    <w:basedOn w:val="a0"/>
    <w:rsid w:val="00AB4FD6"/>
    <w:rPr>
      <w:color w:val="FF0000"/>
    </w:rPr>
  </w:style>
  <w:style w:type="table" w:styleId="a4">
    <w:name w:val="Table Grid"/>
    <w:basedOn w:val="a1"/>
    <w:uiPriority w:val="59"/>
    <w:rsid w:val="00400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829475">
      <w:bodyDiv w:val="1"/>
      <w:marLeft w:val="0"/>
      <w:marRight w:val="0"/>
      <w:marTop w:val="0"/>
      <w:marBottom w:val="0"/>
      <w:divBdr>
        <w:top w:val="none" w:sz="0" w:space="0" w:color="auto"/>
        <w:left w:val="none" w:sz="0" w:space="0" w:color="auto"/>
        <w:bottom w:val="none" w:sz="0" w:space="0" w:color="auto"/>
        <w:right w:val="none" w:sz="0" w:space="0" w:color="auto"/>
      </w:divBdr>
    </w:div>
    <w:div w:id="94040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6</cp:revision>
  <dcterms:created xsi:type="dcterms:W3CDTF">2016-04-07T08:31:00Z</dcterms:created>
  <dcterms:modified xsi:type="dcterms:W3CDTF">2017-04-12T03:59:00Z</dcterms:modified>
</cp:coreProperties>
</file>