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719C" w:rsidRDefault="0041719C">
      <w:pPr>
        <w:widowControl/>
        <w:jc w:val="left"/>
        <w:rPr>
          <w:b/>
          <w:bCs/>
        </w:rPr>
      </w:pPr>
    </w:p>
    <w:p w:rsidR="0041719C" w:rsidRDefault="0041719C">
      <w:pPr>
        <w:widowControl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乘车线路：</w:t>
      </w:r>
    </w:p>
    <w:p w:rsidR="0041719C" w:rsidRDefault="0041719C">
      <w:pPr>
        <w:widowControl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福州南站：</w:t>
      </w:r>
      <w:r>
        <w:rPr>
          <w:rFonts w:hint="eastAsia"/>
          <w:sz w:val="30"/>
          <w:szCs w:val="30"/>
        </w:rPr>
        <w:t>乘坐</w:t>
      </w:r>
      <w:r>
        <w:rPr>
          <w:sz w:val="30"/>
          <w:szCs w:val="30"/>
        </w:rPr>
        <w:t>176</w:t>
      </w:r>
      <w:r>
        <w:rPr>
          <w:rFonts w:hint="eastAsia"/>
          <w:sz w:val="30"/>
          <w:szCs w:val="30"/>
        </w:rPr>
        <w:t>路至师大学生公寓下车。</w:t>
      </w:r>
    </w:p>
    <w:p w:rsidR="0041719C" w:rsidRDefault="0041719C">
      <w:pPr>
        <w:widowControl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福州北站：</w:t>
      </w:r>
      <w:r>
        <w:rPr>
          <w:sz w:val="30"/>
          <w:szCs w:val="30"/>
        </w:rPr>
        <w:t>183</w:t>
      </w:r>
      <w:r>
        <w:rPr>
          <w:rFonts w:hint="eastAsia"/>
          <w:sz w:val="30"/>
          <w:szCs w:val="30"/>
        </w:rPr>
        <w:t>路快线（火车站北广场东侧上车），大学城客运西站下车。</w:t>
      </w:r>
      <w:r>
        <w:rPr>
          <w:sz w:val="30"/>
          <w:szCs w:val="30"/>
        </w:rPr>
        <w:t xml:space="preserve"> </w:t>
      </w:r>
    </w:p>
    <w:p w:rsidR="0041719C" w:rsidRDefault="0041719C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下车后从“福州市高新技术海西园”大门口进来直走</w:t>
      </w:r>
      <w:r>
        <w:rPr>
          <w:sz w:val="30"/>
          <w:szCs w:val="30"/>
        </w:rPr>
        <w:t>300</w:t>
      </w:r>
      <w:r>
        <w:rPr>
          <w:rFonts w:hint="eastAsia"/>
          <w:sz w:val="30"/>
          <w:szCs w:val="30"/>
        </w:rPr>
        <w:t>米，右手边红色建筑即为“中科院海西研究院”。</w:t>
      </w:r>
    </w:p>
    <w:p w:rsidR="0041719C" w:rsidRDefault="0041719C">
      <w:pPr>
        <w:widowControl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提示：</w:t>
      </w:r>
      <w:r>
        <w:rPr>
          <w:rFonts w:hint="eastAsia"/>
          <w:sz w:val="30"/>
          <w:szCs w:val="30"/>
        </w:rPr>
        <w:t>亦可以转乘</w:t>
      </w:r>
      <w:r>
        <w:rPr>
          <w:sz w:val="30"/>
          <w:szCs w:val="30"/>
        </w:rPr>
        <w:t>172</w:t>
      </w:r>
      <w:r>
        <w:rPr>
          <w:rFonts w:hint="eastAsia"/>
          <w:sz w:val="30"/>
          <w:szCs w:val="30"/>
        </w:rPr>
        <w:t>路与</w:t>
      </w:r>
      <w:r>
        <w:rPr>
          <w:sz w:val="30"/>
          <w:szCs w:val="30"/>
        </w:rPr>
        <w:t>173</w:t>
      </w:r>
      <w:r>
        <w:rPr>
          <w:rFonts w:hint="eastAsia"/>
          <w:sz w:val="30"/>
          <w:szCs w:val="30"/>
        </w:rPr>
        <w:t>路，高新区管委会下车，直走</w:t>
      </w:r>
      <w:r>
        <w:rPr>
          <w:sz w:val="30"/>
          <w:szCs w:val="30"/>
        </w:rPr>
        <w:t>300</w:t>
      </w:r>
      <w:r>
        <w:rPr>
          <w:rFonts w:hint="eastAsia"/>
          <w:sz w:val="30"/>
          <w:szCs w:val="30"/>
        </w:rPr>
        <w:t>米，右手边红色建筑即为“中科院海西研究院”。</w:t>
      </w:r>
    </w:p>
    <w:p w:rsidR="0041719C" w:rsidRDefault="0041719C">
      <w:pPr>
        <w:widowControl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的士：</w:t>
      </w:r>
      <w:r>
        <w:rPr>
          <w:rFonts w:hint="eastAsia"/>
          <w:sz w:val="30"/>
          <w:szCs w:val="30"/>
        </w:rPr>
        <w:t>中科院海西研究院（福州市闽侯福州市高新技术区海西园），大学城西</w:t>
      </w:r>
      <w:bookmarkStart w:id="0" w:name="_GoBack"/>
      <w:bookmarkEnd w:id="0"/>
      <w:r>
        <w:rPr>
          <w:rFonts w:hint="eastAsia"/>
          <w:sz w:val="30"/>
          <w:szCs w:val="30"/>
        </w:rPr>
        <w:t>客站旁边，打表费用大致在七八十元。</w:t>
      </w:r>
    </w:p>
    <w:p w:rsidR="0041719C" w:rsidRDefault="0041719C">
      <w:pPr>
        <w:widowControl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百度地图：</w:t>
      </w:r>
    </w:p>
    <w:p w:rsidR="0041719C" w:rsidRDefault="0041719C">
      <w:pPr>
        <w:widowControl/>
        <w:jc w:val="left"/>
      </w:pPr>
      <w:r>
        <w:rPr>
          <w:rFonts w:ascii="宋体" w:hAnsi="宋体" w:cs="宋体"/>
          <w:kern w:val="0"/>
          <w:sz w:val="24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>
            <v:imagedata r:id="rId4"/>
          </v:shape>
        </w:pict>
      </w:r>
    </w:p>
    <w:p w:rsidR="0041719C" w:rsidRDefault="0041719C">
      <w:pPr>
        <w:widowControl/>
        <w:jc w:val="left"/>
      </w:pPr>
    </w:p>
    <w:p w:rsidR="0041719C" w:rsidRDefault="0041719C"/>
    <w:sectPr w:rsidR="0041719C" w:rsidSect="000C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E116F5"/>
    <w:rsid w:val="000C6B12"/>
    <w:rsid w:val="0041719C"/>
    <w:rsid w:val="00640357"/>
    <w:rsid w:val="00BB5472"/>
    <w:rsid w:val="00CA1549"/>
    <w:rsid w:val="0BE116F5"/>
    <w:rsid w:val="2227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1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../../tf/AppData/Roaming/Tencent/Users/120101239/QQ/WinTemp/RichOle/WPFA)7SKR%25%7bA2GKU~2HC)B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57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乘车线路：</dc:title>
  <dc:subject/>
  <dc:creator>tf</dc:creator>
  <cp:keywords/>
  <dc:description/>
  <cp:lastModifiedBy>陈小波</cp:lastModifiedBy>
  <cp:revision>2</cp:revision>
  <dcterms:created xsi:type="dcterms:W3CDTF">2017-02-17T07:56:00Z</dcterms:created>
  <dcterms:modified xsi:type="dcterms:W3CDTF">2017-02-17T07:56:00Z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