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E4A95">
      <w:pPr>
        <w:widowControl w:val="0"/>
        <w:rPr>
          <w:rFonts w:hint="eastAsia" w:ascii="微软雅黑" w:hAnsi="微软雅黑" w:eastAsia="微软雅黑"/>
          <w:kern w:val="2"/>
          <w:sz w:val="24"/>
          <w:szCs w:val="24"/>
        </w:rPr>
      </w:pPr>
      <w:r>
        <w:rPr>
          <w:rFonts w:hint="eastAsia" w:ascii="仿宋_GB2312" w:hAnsi="仿宋_GB2312" w:eastAsia="仿宋_GB2312"/>
          <w:kern w:val="2"/>
          <w:sz w:val="32"/>
          <w:szCs w:val="32"/>
        </w:rPr>
        <w:t>附件：</w:t>
      </w:r>
      <w:bookmarkStart w:id="0" w:name="_GoBack"/>
      <w:bookmarkEnd w:id="0"/>
    </w:p>
    <w:p w14:paraId="3F98A854">
      <w:pPr>
        <w:widowControl w:val="0"/>
        <w:jc w:val="center"/>
        <w:rPr>
          <w:rFonts w:hint="eastAsia" w:ascii="微软雅黑" w:hAnsi="微软雅黑" w:eastAsia="微软雅黑"/>
          <w:b/>
          <w:kern w:val="2"/>
          <w:sz w:val="24"/>
          <w:szCs w:val="24"/>
        </w:rPr>
      </w:pPr>
      <w:r>
        <w:rPr>
          <w:rFonts w:hint="eastAsia" w:ascii="微软雅黑" w:hAnsi="微软雅黑" w:eastAsia="微软雅黑"/>
          <w:b/>
          <w:kern w:val="2"/>
          <w:sz w:val="32"/>
          <w:szCs w:val="24"/>
        </w:rPr>
        <w:t>中国科学院福建物质结构研究音乐会节目征集表</w:t>
      </w:r>
    </w:p>
    <w:p w14:paraId="335DB83F">
      <w:pPr>
        <w:widowControl w:val="0"/>
        <w:rPr>
          <w:rFonts w:hint="eastAsia" w:ascii="微软雅黑" w:hAnsi="微软雅黑" w:eastAsia="微软雅黑"/>
          <w:kern w:val="2"/>
          <w:sz w:val="24"/>
          <w:szCs w:val="24"/>
        </w:rPr>
      </w:pPr>
      <w:r>
        <w:rPr>
          <w:rFonts w:hint="eastAsia" w:ascii="微软雅黑" w:hAnsi="微软雅黑" w:eastAsia="微软雅黑"/>
          <w:kern w:val="2"/>
          <w:sz w:val="24"/>
          <w:szCs w:val="24"/>
        </w:rPr>
        <w:t xml:space="preserve">部门： </w:t>
      </w:r>
      <w:r>
        <w:rPr>
          <w:rFonts w:ascii="微软雅黑" w:hAnsi="微软雅黑" w:eastAsia="微软雅黑"/>
          <w:kern w:val="2"/>
          <w:sz w:val="24"/>
          <w:szCs w:val="24"/>
        </w:rPr>
        <w:t xml:space="preserve">                          </w:t>
      </w:r>
      <w:r>
        <w:rPr>
          <w:rFonts w:hint="eastAsia" w:ascii="微软雅黑" w:hAnsi="微软雅黑" w:eastAsia="微软雅黑"/>
          <w:kern w:val="2"/>
          <w:sz w:val="24"/>
          <w:szCs w:val="24"/>
        </w:rPr>
        <w:t>联系人及电话：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2258"/>
        <w:gridCol w:w="2074"/>
      </w:tblGrid>
      <w:tr w14:paraId="3043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20A74C84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  <w:t>节目名称：</w:t>
            </w:r>
          </w:p>
        </w:tc>
        <w:tc>
          <w:tcPr>
            <w:tcW w:w="2409" w:type="dxa"/>
            <w:noWrap w:val="0"/>
            <w:vAlign w:val="top"/>
          </w:tcPr>
          <w:p w14:paraId="261539AE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vAlign w:val="top"/>
          </w:tcPr>
          <w:p w14:paraId="715D8F44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  <w:t>表演形式：</w:t>
            </w:r>
          </w:p>
          <w:p w14:paraId="685B0BD8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20"/>
                <w:szCs w:val="24"/>
              </w:rPr>
              <w:t>（独奏/合奏/独唱/合唱/歌伴舞/其它）</w:t>
            </w:r>
          </w:p>
        </w:tc>
        <w:tc>
          <w:tcPr>
            <w:tcW w:w="2074" w:type="dxa"/>
            <w:noWrap w:val="0"/>
            <w:vAlign w:val="top"/>
          </w:tcPr>
          <w:p w14:paraId="282FB5CE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</w:tc>
      </w:tr>
      <w:tr w14:paraId="49ED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5E502E0B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  <w:t>表演者姓名、年龄</w:t>
            </w:r>
            <w:r>
              <w:rPr>
                <w:rFonts w:ascii="微软雅黑" w:hAnsi="微软雅黑" w:eastAsia="微软雅黑"/>
                <w:kern w:val="2"/>
                <w:sz w:val="24"/>
                <w:szCs w:val="24"/>
              </w:rPr>
              <w:t>(</w:t>
            </w: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  <w:t>职工家属请同时提供职工姓名)：</w:t>
            </w:r>
          </w:p>
        </w:tc>
        <w:tc>
          <w:tcPr>
            <w:tcW w:w="6741" w:type="dxa"/>
            <w:gridSpan w:val="3"/>
            <w:noWrap w:val="0"/>
            <w:vAlign w:val="top"/>
          </w:tcPr>
          <w:p w14:paraId="46673E5B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</w:tc>
      </w:tr>
      <w:tr w14:paraId="2349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5" w:type="dxa"/>
            <w:noWrap w:val="0"/>
            <w:vAlign w:val="top"/>
          </w:tcPr>
          <w:p w14:paraId="24D2455C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  <w:t>所需乐器：</w:t>
            </w:r>
          </w:p>
        </w:tc>
        <w:tc>
          <w:tcPr>
            <w:tcW w:w="6741" w:type="dxa"/>
            <w:gridSpan w:val="3"/>
            <w:noWrap w:val="0"/>
            <w:vAlign w:val="top"/>
          </w:tcPr>
          <w:p w14:paraId="1827EA7E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</w:tc>
      </w:tr>
      <w:tr w14:paraId="3EE4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00C2DBAC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  <w:t>是否有背景音乐或视频</w:t>
            </w:r>
          </w:p>
        </w:tc>
        <w:tc>
          <w:tcPr>
            <w:tcW w:w="2409" w:type="dxa"/>
            <w:noWrap w:val="0"/>
            <w:vAlign w:val="top"/>
          </w:tcPr>
          <w:p w14:paraId="14D46BD4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vAlign w:val="top"/>
          </w:tcPr>
          <w:p w14:paraId="221FFEE4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  <w:t>表演时长：</w:t>
            </w:r>
          </w:p>
        </w:tc>
        <w:tc>
          <w:tcPr>
            <w:tcW w:w="2074" w:type="dxa"/>
            <w:noWrap w:val="0"/>
            <w:vAlign w:val="top"/>
          </w:tcPr>
          <w:p w14:paraId="1630B723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</w:tc>
      </w:tr>
      <w:tr w14:paraId="26E1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noWrap w:val="0"/>
            <w:vAlign w:val="top"/>
          </w:tcPr>
          <w:p w14:paraId="35594F90">
            <w:pPr>
              <w:widowControl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2"/>
                <w:sz w:val="24"/>
                <w:szCs w:val="24"/>
              </w:rPr>
              <w:t>节目特色介绍</w:t>
            </w:r>
          </w:p>
        </w:tc>
      </w:tr>
      <w:tr w14:paraId="7CAE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8296" w:type="dxa"/>
            <w:gridSpan w:val="4"/>
            <w:noWrap w:val="0"/>
            <w:vAlign w:val="top"/>
          </w:tcPr>
          <w:p w14:paraId="6DAF80B9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  <w:t>（请简短介绍节目内容、节目亮点、表演者获奖情况等）</w:t>
            </w:r>
          </w:p>
          <w:p w14:paraId="0ABBD594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1D2FB959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3A3B56B2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5172E28C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371FEDE3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622B8547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13F4A405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68F4C701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5B90183A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544781FE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1F64107B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  <w:p w14:paraId="7C503B98">
            <w:pPr>
              <w:widowControl w:val="0"/>
              <w:spacing w:line="400" w:lineRule="exact"/>
              <w:rPr>
                <w:rFonts w:hint="eastAsia" w:ascii="微软雅黑" w:hAnsi="微软雅黑" w:eastAsia="微软雅黑"/>
                <w:kern w:val="2"/>
                <w:sz w:val="24"/>
                <w:szCs w:val="24"/>
              </w:rPr>
            </w:pPr>
          </w:p>
        </w:tc>
      </w:tr>
    </w:tbl>
    <w:p w14:paraId="70CF85D3">
      <w:pPr>
        <w:widowControl w:val="0"/>
        <w:rPr>
          <w:rFonts w:hint="eastAsia" w:ascii="黑体" w:hAnsi="黑体" w:eastAsia="黑体"/>
          <w:kern w:val="2"/>
          <w:sz w:val="32"/>
          <w:szCs w:val="32"/>
        </w:rPr>
      </w:pPr>
    </w:p>
    <w:p w14:paraId="2D89839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0252F"/>
    <w:rsid w:val="5320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2025-07-29T12:12:00Z</dcterms:created>
  <dc:creator>cgj</dc:creator>
  <cp:lastModifiedBy>cgj</cp:lastModifiedBy>
  <dcterms:modified xsi:type="dcterms:W3CDTF">2025-07-29T12:13:23Z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5188278E2CA746C39747FCFBCA83B4AC_11</vt:lpwstr>
  </property>
  <property fmtid="{D5CDD505-2E9C-101B-9397-08002B2CF9AE}" pid="4" name="KSOTemplateDocerSaveRecord">
    <vt:lpwstr>eyJoZGlkIjoiMTc5NWM0Mjc1MjRjYzIzOGNkZDYzOGYxNDcwODljZDUiLCJ1c2VySWQiOiIyNjMxMjE2OTkifQ==</vt:lpwstr>
  </property>
</Properties>
</file>