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9A" w:rsidRDefault="00221BE9" w:rsidP="0035039A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 xml:space="preserve"> </w:t>
      </w:r>
    </w:p>
    <w:p w:rsidR="0035039A" w:rsidRDefault="0035039A" w:rsidP="0035039A">
      <w:pPr>
        <w:jc w:val="center"/>
        <w:rPr>
          <w:rFonts w:ascii="宋体" w:hAnsi="宋体"/>
          <w:b/>
          <w:bCs/>
          <w:sz w:val="44"/>
        </w:rPr>
      </w:pPr>
    </w:p>
    <w:p w:rsidR="0035039A" w:rsidRDefault="0035039A" w:rsidP="0035039A">
      <w:pPr>
        <w:jc w:val="center"/>
        <w:rPr>
          <w:rFonts w:ascii="宋体" w:hAnsi="宋体"/>
          <w:b/>
          <w:bCs/>
          <w:sz w:val="44"/>
        </w:rPr>
      </w:pPr>
    </w:p>
    <w:p w:rsidR="0035039A" w:rsidRPr="004C7D46" w:rsidRDefault="0035039A" w:rsidP="0035039A">
      <w:pPr>
        <w:jc w:val="center"/>
        <w:rPr>
          <w:rFonts w:ascii="宋体" w:hAnsi="宋体"/>
          <w:b/>
          <w:bCs/>
          <w:sz w:val="36"/>
          <w:szCs w:val="36"/>
        </w:rPr>
      </w:pPr>
      <w:r w:rsidRPr="004C7D46">
        <w:rPr>
          <w:rFonts w:ascii="宋体" w:hAnsi="宋体" w:hint="eastAsia"/>
          <w:b/>
          <w:bCs/>
          <w:sz w:val="36"/>
          <w:szCs w:val="36"/>
        </w:rPr>
        <w:t>中国科学院大学关于资助博士研究生</w:t>
      </w:r>
    </w:p>
    <w:p w:rsidR="004C7D46" w:rsidRDefault="006A37E2" w:rsidP="0035039A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出国（境）参加国际会议选派工作（第二</w:t>
      </w:r>
      <w:r w:rsidR="0035039A" w:rsidRPr="004C7D46">
        <w:rPr>
          <w:rFonts w:ascii="宋体" w:hAnsi="宋体" w:hint="eastAsia"/>
          <w:b/>
          <w:bCs/>
          <w:sz w:val="36"/>
          <w:szCs w:val="36"/>
        </w:rPr>
        <w:t>批）</w:t>
      </w:r>
    </w:p>
    <w:p w:rsidR="0035039A" w:rsidRPr="004C7D46" w:rsidRDefault="0035039A" w:rsidP="0035039A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7D46">
        <w:rPr>
          <w:rFonts w:ascii="宋体" w:hAnsi="宋体" w:hint="eastAsia"/>
          <w:b/>
          <w:bCs/>
          <w:sz w:val="36"/>
          <w:szCs w:val="36"/>
        </w:rPr>
        <w:t>有关事项的通知</w:t>
      </w:r>
    </w:p>
    <w:p w:rsidR="0035039A" w:rsidRPr="004C7D46" w:rsidRDefault="0035039A" w:rsidP="0035039A">
      <w:pPr>
        <w:jc w:val="center"/>
        <w:rPr>
          <w:rFonts w:ascii="宋体"/>
          <w:bCs/>
          <w:sz w:val="36"/>
          <w:szCs w:val="36"/>
        </w:rPr>
      </w:pPr>
    </w:p>
    <w:p w:rsidR="0035039A" w:rsidRPr="00A44BA5" w:rsidRDefault="0035039A" w:rsidP="0035039A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各研究所、学院</w:t>
      </w:r>
      <w:r w:rsidRPr="00A44BA5">
        <w:rPr>
          <w:rFonts w:ascii="仿宋_GB2312" w:eastAsia="仿宋_GB2312" w:hAnsi="宋体" w:hint="eastAsia"/>
          <w:bCs/>
          <w:sz w:val="32"/>
          <w:szCs w:val="32"/>
        </w:rPr>
        <w:t xml:space="preserve">： 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  <w:u w:val="thick" w:color="FF0000"/>
        </w:rPr>
      </w:pPr>
      <w:bookmarkStart w:id="0" w:name="content"/>
      <w:r w:rsidRPr="00C03C3D">
        <w:rPr>
          <w:rFonts w:ascii="仿宋_GB2312" w:eastAsia="仿宋_GB2312" w:hAnsi="仿宋" w:hint="eastAsia"/>
          <w:kern w:val="0"/>
          <w:sz w:val="32"/>
          <w:szCs w:val="32"/>
        </w:rPr>
        <w:t>为资助</w:t>
      </w:r>
      <w:r w:rsidRPr="00C03C3D">
        <w:rPr>
          <w:rFonts w:ascii="仿宋_GB2312" w:eastAsia="仿宋_GB2312" w:hint="eastAsia"/>
          <w:sz w:val="32"/>
          <w:szCs w:val="32"/>
        </w:rPr>
        <w:t>在读博士研究生出国（境）参加</w:t>
      </w:r>
      <w:r w:rsidR="004C7D46">
        <w:rPr>
          <w:rFonts w:ascii="仿宋_GB2312" w:eastAsia="仿宋_GB2312" w:hint="eastAsia"/>
          <w:sz w:val="32"/>
          <w:szCs w:val="32"/>
        </w:rPr>
        <w:t>2019</w:t>
      </w:r>
      <w:r w:rsidRPr="00C03C3D">
        <w:rPr>
          <w:rFonts w:ascii="仿宋_GB2312" w:eastAsia="仿宋_GB2312" w:hint="eastAsia"/>
          <w:sz w:val="32"/>
          <w:szCs w:val="32"/>
        </w:rPr>
        <w:t>年度国际学术会议，现将有关事项通知如下：</w:t>
      </w:r>
    </w:p>
    <w:p w:rsidR="004C7D46" w:rsidRPr="00B256BF" w:rsidRDefault="00B256BF" w:rsidP="00B256BF">
      <w:pPr>
        <w:pStyle w:val="a3"/>
        <w:widowControl/>
        <w:numPr>
          <w:ilvl w:val="0"/>
          <w:numId w:val="3"/>
        </w:numPr>
        <w:tabs>
          <w:tab w:val="right" w:pos="8306"/>
        </w:tabs>
        <w:spacing w:line="620" w:lineRule="exact"/>
        <w:ind w:firstLineChars="0"/>
        <w:rPr>
          <w:rFonts w:ascii="仿宋_GB2312" w:eastAsia="仿宋_GB2312"/>
          <w:b/>
          <w:sz w:val="32"/>
          <w:szCs w:val="32"/>
        </w:rPr>
      </w:pPr>
      <w:r w:rsidRPr="00B256BF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4C7D46" w:rsidRPr="00B256BF">
        <w:rPr>
          <w:rFonts w:ascii="仿宋_GB2312" w:eastAsia="仿宋_GB2312" w:hint="eastAsia"/>
          <w:b/>
          <w:sz w:val="32"/>
          <w:szCs w:val="32"/>
        </w:rPr>
        <w:t>资助</w:t>
      </w:r>
      <w:r w:rsidR="004C7D46" w:rsidRPr="00B256BF">
        <w:rPr>
          <w:rFonts w:ascii="仿宋_GB2312" w:eastAsia="仿宋_GB2312"/>
          <w:b/>
          <w:sz w:val="32"/>
          <w:szCs w:val="32"/>
        </w:rPr>
        <w:t>对象及</w:t>
      </w:r>
      <w:r w:rsidR="004C7D46" w:rsidRPr="00B256BF">
        <w:rPr>
          <w:rFonts w:ascii="仿宋_GB2312" w:eastAsia="仿宋_GB2312" w:hint="eastAsia"/>
          <w:b/>
          <w:sz w:val="32"/>
          <w:szCs w:val="32"/>
        </w:rPr>
        <w:t>条件</w:t>
      </w:r>
    </w:p>
    <w:p w:rsidR="004C7D46" w:rsidRPr="004C7D46" w:rsidRDefault="004C7D4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1、申请者应为中国</w:t>
      </w:r>
      <w:r w:rsidRPr="004C7D46">
        <w:rPr>
          <w:rFonts w:ascii="仿宋_GB2312" w:eastAsia="仿宋_GB2312"/>
          <w:sz w:val="32"/>
          <w:szCs w:val="32"/>
        </w:rPr>
        <w:t>科学院</w:t>
      </w:r>
      <w:r w:rsidRPr="004C7D46">
        <w:rPr>
          <w:rFonts w:ascii="仿宋_GB2312" w:eastAsia="仿宋_GB2312" w:hint="eastAsia"/>
          <w:sz w:val="32"/>
          <w:szCs w:val="32"/>
        </w:rPr>
        <w:t>大学全日制在校博士研究生(定向、委培生除外</w:t>
      </w:r>
      <w:r w:rsidRPr="004C7D46">
        <w:rPr>
          <w:rFonts w:ascii="仿宋_GB2312" w:eastAsia="仿宋_GB2312"/>
          <w:sz w:val="32"/>
          <w:szCs w:val="32"/>
        </w:rPr>
        <w:t>)</w:t>
      </w:r>
      <w:r w:rsidRPr="004C7D46">
        <w:rPr>
          <w:rFonts w:ascii="仿宋_GB2312" w:eastAsia="仿宋_GB2312" w:hint="eastAsia"/>
          <w:sz w:val="32"/>
          <w:szCs w:val="32"/>
        </w:rPr>
        <w:t>，包括外国留学生，不包括参加国家公派、国</w:t>
      </w:r>
      <w:r w:rsidRPr="004C7D46">
        <w:rPr>
          <w:rFonts w:ascii="仿宋_GB2312" w:eastAsia="仿宋_GB2312"/>
          <w:sz w:val="32"/>
          <w:szCs w:val="32"/>
        </w:rPr>
        <w:t>（</w:t>
      </w:r>
      <w:r w:rsidRPr="004C7D46">
        <w:rPr>
          <w:rFonts w:ascii="仿宋_GB2312" w:eastAsia="仿宋_GB2312" w:hint="eastAsia"/>
          <w:sz w:val="32"/>
          <w:szCs w:val="32"/>
        </w:rPr>
        <w:t>境</w:t>
      </w:r>
      <w:r w:rsidRPr="004C7D46">
        <w:rPr>
          <w:rFonts w:ascii="仿宋_GB2312" w:eastAsia="仿宋_GB2312"/>
          <w:sz w:val="32"/>
          <w:szCs w:val="32"/>
        </w:rPr>
        <w:t>）</w:t>
      </w:r>
      <w:r w:rsidRPr="004C7D46">
        <w:rPr>
          <w:rFonts w:ascii="仿宋_GB2312" w:eastAsia="仿宋_GB2312" w:hint="eastAsia"/>
          <w:sz w:val="32"/>
          <w:szCs w:val="32"/>
        </w:rPr>
        <w:t>外</w:t>
      </w:r>
      <w:r w:rsidRPr="004C7D46">
        <w:rPr>
          <w:rFonts w:ascii="仿宋_GB2312" w:eastAsia="仿宋_GB2312"/>
          <w:sz w:val="32"/>
          <w:szCs w:val="32"/>
        </w:rPr>
        <w:t>特定交流项目以及</w:t>
      </w:r>
      <w:r w:rsidRPr="004C7D46">
        <w:rPr>
          <w:rFonts w:ascii="仿宋_GB2312" w:eastAsia="仿宋_GB2312" w:hint="eastAsia"/>
          <w:sz w:val="32"/>
          <w:szCs w:val="32"/>
        </w:rPr>
        <w:t xml:space="preserve">已在境外学习的博士研究生； </w:t>
      </w:r>
      <w:r w:rsidRPr="004C7D46">
        <w:rPr>
          <w:rFonts w:ascii="仿宋_GB2312" w:eastAsia="仿宋_GB2312" w:hint="eastAsia"/>
          <w:sz w:val="32"/>
          <w:szCs w:val="32"/>
        </w:rPr>
        <w:t> </w:t>
      </w:r>
      <w:r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Pr="004C7D46">
        <w:rPr>
          <w:rFonts w:ascii="仿宋_GB2312" w:eastAsia="仿宋_GB2312" w:hint="eastAsia"/>
          <w:sz w:val="32"/>
          <w:szCs w:val="32"/>
        </w:rPr>
        <w:t> </w:t>
      </w:r>
      <w:r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Pr="004C7D46">
        <w:rPr>
          <w:rFonts w:ascii="仿宋_GB2312" w:eastAsia="仿宋_GB2312" w:hint="eastAsia"/>
          <w:sz w:val="32"/>
          <w:szCs w:val="32"/>
        </w:rPr>
        <w:t>  </w:t>
      </w:r>
    </w:p>
    <w:p w:rsidR="004C7D46" w:rsidRPr="004C7D46" w:rsidRDefault="004C7D4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2、申请者拟参加的国际学术会议需在境外（含港澳台地区）举行，申请者应获得国际学术会议的正式邀请函，申请</w:t>
      </w:r>
      <w:r w:rsidRPr="004C7D46">
        <w:rPr>
          <w:rFonts w:ascii="仿宋_GB2312" w:eastAsia="仿宋_GB2312"/>
          <w:sz w:val="32"/>
          <w:szCs w:val="32"/>
        </w:rPr>
        <w:t>赴台参加会议需遵守中科院</w:t>
      </w:r>
      <w:r w:rsidRPr="004C7D46">
        <w:rPr>
          <w:rFonts w:ascii="仿宋_GB2312" w:eastAsia="仿宋_GB2312" w:hint="eastAsia"/>
          <w:sz w:val="32"/>
          <w:szCs w:val="32"/>
        </w:rPr>
        <w:t>因公赴台</w:t>
      </w:r>
      <w:r w:rsidRPr="004C7D46">
        <w:rPr>
          <w:rFonts w:ascii="仿宋_GB2312" w:eastAsia="仿宋_GB2312"/>
          <w:sz w:val="32"/>
          <w:szCs w:val="32"/>
        </w:rPr>
        <w:t>项目的审批相关规定</w:t>
      </w:r>
      <w:r w:rsidRPr="004C7D46">
        <w:rPr>
          <w:rFonts w:ascii="仿宋_GB2312" w:eastAsia="仿宋_GB2312" w:hint="eastAsia"/>
          <w:sz w:val="32"/>
          <w:szCs w:val="32"/>
        </w:rPr>
        <w:t>；</w:t>
      </w:r>
    </w:p>
    <w:p w:rsidR="004C7D46" w:rsidRDefault="004C7D4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/>
          <w:sz w:val="32"/>
          <w:szCs w:val="32"/>
        </w:rPr>
        <w:t>3</w:t>
      </w:r>
      <w:r w:rsidRPr="004C7D46">
        <w:rPr>
          <w:rFonts w:ascii="仿宋_GB2312" w:eastAsia="仿宋_GB2312" w:hint="eastAsia"/>
          <w:sz w:val="32"/>
          <w:szCs w:val="32"/>
        </w:rPr>
        <w:t>、申请者申请参加的国际学术会议应为各研究所、学院（系）认定的本学科领域的重要学术会议，原则上是国际权威学术团体直接组织召开的水平较高、组织成熟、定期召开的系列学术会议；</w:t>
      </w:r>
    </w:p>
    <w:p w:rsidR="00C015F6" w:rsidRPr="00C015F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4</w:t>
      </w:r>
      <w:r>
        <w:rPr>
          <w:rFonts w:ascii="仿宋_GB2312" w:eastAsia="仿宋_GB2312" w:hint="eastAsia"/>
          <w:sz w:val="32"/>
          <w:szCs w:val="32"/>
        </w:rPr>
        <w:t>、参会</w:t>
      </w: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>2019年1月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年12月31日</w:t>
      </w:r>
      <w:r>
        <w:rPr>
          <w:rFonts w:ascii="仿宋_GB2312" w:eastAsia="仿宋_GB2312"/>
          <w:sz w:val="32"/>
          <w:szCs w:val="32"/>
        </w:rPr>
        <w:t>；</w:t>
      </w:r>
    </w:p>
    <w:p w:rsidR="004C7D46" w:rsidRP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4C7D46" w:rsidRPr="004C7D46">
        <w:rPr>
          <w:rFonts w:ascii="仿宋_GB2312" w:eastAsia="仿宋_GB2312" w:hint="eastAsia"/>
          <w:sz w:val="32"/>
          <w:szCs w:val="32"/>
        </w:rPr>
        <w:t>、拟参加的国际会议主题应与申请人专业领域紧密相关，且会期应在论文答辩日期之前；</w:t>
      </w:r>
    </w:p>
    <w:p w:rsidR="004C7D46" w:rsidRP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4C7D46" w:rsidRPr="004C7D46">
        <w:rPr>
          <w:rFonts w:ascii="仿宋_GB2312" w:eastAsia="仿宋_GB2312" w:hint="eastAsia"/>
          <w:sz w:val="32"/>
          <w:szCs w:val="32"/>
        </w:rPr>
        <w:t>、获得国际学术会议接收的论文需以本人作为第一作者，或导师作为第一作者和本人第二作者撰写，并以中国</w:t>
      </w:r>
      <w:r w:rsidR="004C7D46" w:rsidRPr="004C7D46">
        <w:rPr>
          <w:rFonts w:ascii="仿宋_GB2312" w:eastAsia="仿宋_GB2312"/>
          <w:sz w:val="32"/>
          <w:szCs w:val="32"/>
        </w:rPr>
        <w:t>科学院</w:t>
      </w:r>
      <w:r w:rsidR="004C7D46" w:rsidRPr="004C7D46">
        <w:rPr>
          <w:rFonts w:ascii="仿宋_GB2312" w:eastAsia="仿宋_GB2312" w:hint="eastAsia"/>
          <w:sz w:val="32"/>
          <w:szCs w:val="32"/>
        </w:rPr>
        <w:t>大学为第一署名单位，且一篇论文只资助一人次；</w:t>
      </w:r>
      <w:r w:rsidR="004C7D46" w:rsidRPr="004C7D46">
        <w:rPr>
          <w:rFonts w:ascii="仿宋_GB2312" w:eastAsia="仿宋_GB2312"/>
          <w:sz w:val="32"/>
          <w:szCs w:val="32"/>
        </w:rPr>
        <w:t xml:space="preserve"> </w:t>
      </w:r>
    </w:p>
    <w:p w:rsidR="004C7D46" w:rsidRP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、申请者应具有较强的科研能力和英语交流能力； </w:t>
      </w:r>
      <w:r w:rsidR="004C7D46" w:rsidRPr="004C7D46">
        <w:rPr>
          <w:rFonts w:ascii="仿宋_GB2312" w:eastAsia="仿宋_GB2312" w:hint="eastAsia"/>
          <w:sz w:val="32"/>
          <w:szCs w:val="32"/>
        </w:rPr>
        <w:t> 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="004C7D46" w:rsidRPr="004C7D46">
        <w:rPr>
          <w:rFonts w:ascii="仿宋_GB2312" w:eastAsia="仿宋_GB2312" w:hint="eastAsia"/>
          <w:sz w:val="32"/>
          <w:szCs w:val="32"/>
        </w:rPr>
        <w:t> 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="004C7D46" w:rsidRPr="004C7D46">
        <w:rPr>
          <w:rFonts w:ascii="仿宋_GB2312" w:eastAsia="仿宋_GB2312" w:hint="eastAsia"/>
          <w:sz w:val="32"/>
          <w:szCs w:val="32"/>
        </w:rPr>
        <w:t>   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="004C7D46" w:rsidRPr="004C7D46">
        <w:rPr>
          <w:rFonts w:ascii="仿宋_GB2312" w:eastAsia="仿宋_GB2312" w:hint="eastAsia"/>
          <w:sz w:val="32"/>
          <w:szCs w:val="32"/>
        </w:rPr>
        <w:t> 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="004C7D46" w:rsidRPr="004C7D46">
        <w:rPr>
          <w:rFonts w:ascii="仿宋_GB2312" w:eastAsia="仿宋_GB2312" w:hint="eastAsia"/>
          <w:sz w:val="32"/>
          <w:szCs w:val="32"/>
        </w:rPr>
        <w:t>  </w:t>
      </w:r>
    </w:p>
    <w:p w:rsidR="004C7D46" w:rsidRP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4C7D46" w:rsidRPr="004C7D46">
        <w:rPr>
          <w:rFonts w:ascii="仿宋_GB2312" w:eastAsia="仿宋_GB2312" w:hint="eastAsia"/>
          <w:sz w:val="32"/>
          <w:szCs w:val="32"/>
        </w:rPr>
        <w:t>、一位导师若推荐多名学生参加同一会议，原则上学校最多资助两人；</w:t>
      </w:r>
    </w:p>
    <w:p w:rsid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4C7D46" w:rsidRPr="004C7D46">
        <w:rPr>
          <w:rFonts w:ascii="仿宋_GB2312" w:eastAsia="仿宋_GB2312" w:hint="eastAsia"/>
          <w:sz w:val="32"/>
          <w:szCs w:val="32"/>
        </w:rPr>
        <w:t>、每位博士生在校期间</w:t>
      </w:r>
      <w:proofErr w:type="gramStart"/>
      <w:r w:rsidR="004C7D46" w:rsidRPr="004C7D46">
        <w:rPr>
          <w:rFonts w:ascii="仿宋_GB2312" w:eastAsia="仿宋_GB2312" w:hint="eastAsia"/>
          <w:sz w:val="32"/>
          <w:szCs w:val="32"/>
        </w:rPr>
        <w:t>最多获</w:t>
      </w:r>
      <w:proofErr w:type="gramEnd"/>
      <w:r w:rsidR="004C7D46" w:rsidRPr="004C7D46">
        <w:rPr>
          <w:rFonts w:ascii="仿宋_GB2312" w:eastAsia="仿宋_GB2312" w:hint="eastAsia"/>
          <w:sz w:val="32"/>
          <w:szCs w:val="32"/>
        </w:rPr>
        <w:t>学校资助一次。</w:t>
      </w:r>
    </w:p>
    <w:p w:rsidR="004C7D46" w:rsidRPr="004C7D46" w:rsidRDefault="004C7D46" w:rsidP="004C7D46">
      <w:pPr>
        <w:spacing w:line="6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C7D46">
        <w:rPr>
          <w:rFonts w:ascii="仿宋_GB2312" w:eastAsia="仿宋_GB2312" w:hint="eastAsia"/>
          <w:b/>
          <w:sz w:val="32"/>
          <w:szCs w:val="32"/>
        </w:rPr>
        <w:t>二、资助方式</w:t>
      </w:r>
      <w:r w:rsidRPr="004C7D46">
        <w:rPr>
          <w:rFonts w:ascii="仿宋_GB2312" w:eastAsia="仿宋_GB2312"/>
          <w:b/>
          <w:sz w:val="32"/>
          <w:szCs w:val="32"/>
        </w:rPr>
        <w:t>及</w:t>
      </w:r>
      <w:r w:rsidRPr="004C7D46">
        <w:rPr>
          <w:rFonts w:ascii="仿宋_GB2312" w:eastAsia="仿宋_GB2312" w:hint="eastAsia"/>
          <w:b/>
          <w:sz w:val="32"/>
          <w:szCs w:val="32"/>
        </w:rPr>
        <w:t>标准</w:t>
      </w:r>
    </w:p>
    <w:p w:rsidR="004C7D46" w:rsidRPr="004C7D46" w:rsidRDefault="004C7D46" w:rsidP="004C7D4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1. 国际学术会议按其在相应学科的影响力分为A类会议（代表本学科领域最高水平的国际会议）、B类会议（代表本学科高水平国际会议）、C类会议（学术水平较高、周期性或系列性国际会议）。会议等级类别将由各博士研究生</w:t>
      </w:r>
      <w:r w:rsidRPr="004C7D46">
        <w:rPr>
          <w:rFonts w:ascii="仿宋_GB2312" w:eastAsia="仿宋_GB2312"/>
          <w:sz w:val="32"/>
          <w:szCs w:val="32"/>
        </w:rPr>
        <w:t>培养机构</w:t>
      </w:r>
      <w:r w:rsidRPr="004C7D46">
        <w:rPr>
          <w:rFonts w:ascii="仿宋_GB2312" w:eastAsia="仿宋_GB2312" w:hint="eastAsia"/>
          <w:sz w:val="32"/>
          <w:szCs w:val="32"/>
        </w:rPr>
        <w:t>认定并申报，中国</w:t>
      </w:r>
      <w:r w:rsidRPr="004C7D46">
        <w:rPr>
          <w:rFonts w:ascii="仿宋_GB2312" w:eastAsia="仿宋_GB2312"/>
          <w:sz w:val="32"/>
          <w:szCs w:val="32"/>
        </w:rPr>
        <w:t>科学院大学</w:t>
      </w:r>
      <w:r w:rsidRPr="004C7D46">
        <w:rPr>
          <w:rFonts w:ascii="仿宋_GB2312" w:eastAsia="仿宋_GB2312" w:hint="eastAsia"/>
          <w:sz w:val="32"/>
          <w:szCs w:val="32"/>
        </w:rPr>
        <w:t>组织专家评审会审核</w:t>
      </w:r>
      <w:r w:rsidRPr="004C7D46">
        <w:rPr>
          <w:rFonts w:ascii="仿宋_GB2312" w:eastAsia="仿宋_GB2312"/>
          <w:sz w:val="32"/>
          <w:szCs w:val="32"/>
        </w:rPr>
        <w:t>。</w:t>
      </w:r>
    </w:p>
    <w:p w:rsidR="004C7D46" w:rsidRDefault="004C7D46" w:rsidP="00E92AE2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2. 根据会议的影响力、会议发言情况、论文录用和参会地点距离远近等综合因素，将最高资助金额分为三档，即10000元，7000元和5000元</w:t>
      </w:r>
      <w:r w:rsidRPr="006A37E2">
        <w:rPr>
          <w:rFonts w:ascii="仿宋_GB2312" w:eastAsia="仿宋_GB2312" w:hint="eastAsia"/>
          <w:b/>
          <w:sz w:val="32"/>
          <w:szCs w:val="32"/>
        </w:rPr>
        <w:t>（均为税前金额）</w:t>
      </w:r>
      <w:r w:rsidRPr="004C7D46">
        <w:rPr>
          <w:rFonts w:ascii="仿宋_GB2312" w:eastAsia="仿宋_GB2312" w:hint="eastAsia"/>
          <w:sz w:val="32"/>
          <w:szCs w:val="32"/>
        </w:rPr>
        <w:t>。</w:t>
      </w:r>
    </w:p>
    <w:p w:rsidR="004C7D46" w:rsidRPr="004C7D46" w:rsidRDefault="004C7D46" w:rsidP="004C7D4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注：</w:t>
      </w:r>
    </w:p>
    <w:p w:rsidR="004C7D46" w:rsidRPr="004C7D46" w:rsidRDefault="004C7D46" w:rsidP="004C7D4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（1）以上资助</w:t>
      </w:r>
      <w:r w:rsidRPr="004C7D46">
        <w:rPr>
          <w:rFonts w:ascii="仿宋_GB2312" w:eastAsia="仿宋_GB2312"/>
          <w:sz w:val="32"/>
          <w:szCs w:val="32"/>
        </w:rPr>
        <w:t>标准均为</w:t>
      </w:r>
      <w:r w:rsidRPr="006A37E2">
        <w:rPr>
          <w:rFonts w:ascii="仿宋_GB2312" w:eastAsia="仿宋_GB2312" w:hint="eastAsia"/>
          <w:b/>
          <w:sz w:val="32"/>
          <w:szCs w:val="32"/>
        </w:rPr>
        <w:t>税前</w:t>
      </w:r>
      <w:r w:rsidRPr="004C7D46">
        <w:rPr>
          <w:rFonts w:ascii="仿宋_GB2312" w:eastAsia="仿宋_GB2312" w:hint="eastAsia"/>
          <w:sz w:val="32"/>
          <w:szCs w:val="32"/>
        </w:rPr>
        <w:t>最高资助金额；</w:t>
      </w:r>
    </w:p>
    <w:p w:rsidR="004C7D46" w:rsidRPr="004C7D46" w:rsidRDefault="004C7D46" w:rsidP="004C7D46">
      <w:pPr>
        <w:spacing w:line="6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4C7D46">
        <w:rPr>
          <w:rFonts w:ascii="仿宋_GB2312" w:eastAsia="仿宋_GB2312"/>
          <w:sz w:val="32"/>
          <w:szCs w:val="32"/>
        </w:rPr>
        <w:t>2</w:t>
      </w:r>
      <w:r w:rsidRPr="004C7D46">
        <w:rPr>
          <w:rFonts w:ascii="仿宋_GB2312" w:eastAsia="仿宋_GB2312" w:hint="eastAsia"/>
          <w:sz w:val="32"/>
          <w:szCs w:val="32"/>
        </w:rPr>
        <w:t>）预定机票、酒店时，应遵循</w:t>
      </w:r>
      <w:r w:rsidRPr="004C7D46">
        <w:rPr>
          <w:rFonts w:ascii="仿宋_GB2312" w:eastAsia="仿宋_GB2312"/>
          <w:sz w:val="32"/>
          <w:szCs w:val="32"/>
        </w:rPr>
        <w:t>相关</w:t>
      </w:r>
      <w:r w:rsidRPr="004C7D46">
        <w:rPr>
          <w:rFonts w:ascii="仿宋_GB2312" w:eastAsia="仿宋_GB2312" w:hint="eastAsia"/>
          <w:sz w:val="32"/>
          <w:szCs w:val="32"/>
        </w:rPr>
        <w:t>公派出国管理</w:t>
      </w:r>
      <w:r w:rsidRPr="004C7D46">
        <w:rPr>
          <w:rFonts w:ascii="仿宋_GB2312" w:eastAsia="仿宋_GB2312"/>
          <w:sz w:val="32"/>
          <w:szCs w:val="32"/>
        </w:rPr>
        <w:t>规章制度，</w:t>
      </w:r>
      <w:r w:rsidRPr="004C7D46">
        <w:rPr>
          <w:rFonts w:ascii="仿宋_GB2312" w:eastAsia="仿宋_GB2312" w:hint="eastAsia"/>
          <w:sz w:val="32"/>
          <w:szCs w:val="32"/>
        </w:rPr>
        <w:t>厉行勤俭节约、严禁奢侈浪费。</w:t>
      </w:r>
      <w:r w:rsidRPr="004C7D46">
        <w:rPr>
          <w:rFonts w:ascii="仿宋_GB2312" w:eastAsia="仿宋_GB2312" w:hint="eastAsia"/>
          <w:b/>
          <w:sz w:val="32"/>
          <w:szCs w:val="32"/>
        </w:rPr>
        <w:t> </w:t>
      </w:r>
      <w:r w:rsidRPr="004C7D46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4C7D46">
        <w:rPr>
          <w:rFonts w:ascii="仿宋_GB2312" w:eastAsia="仿宋_GB2312" w:hint="eastAsia"/>
          <w:b/>
          <w:sz w:val="32"/>
          <w:szCs w:val="32"/>
        </w:rPr>
        <w:t>  </w:t>
      </w:r>
    </w:p>
    <w:p w:rsidR="0035039A" w:rsidRPr="00E92AE2" w:rsidRDefault="0035039A" w:rsidP="0035039A">
      <w:pPr>
        <w:spacing w:line="6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92AE2">
        <w:rPr>
          <w:rFonts w:ascii="仿宋_GB2312" w:eastAsia="仿宋_GB2312" w:hint="eastAsia"/>
          <w:b/>
          <w:sz w:val="32"/>
          <w:szCs w:val="32"/>
        </w:rPr>
        <w:t>三、材料报送时间和要求</w:t>
      </w:r>
    </w:p>
    <w:p w:rsidR="0035039A" w:rsidRPr="00B256BF" w:rsidRDefault="006A37E2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</w:t>
      </w:r>
      <w:r w:rsidR="0035039A" w:rsidRPr="00C03C3D">
        <w:rPr>
          <w:rFonts w:ascii="仿宋_GB2312" w:eastAsia="仿宋_GB2312" w:hint="eastAsia"/>
          <w:sz w:val="32"/>
          <w:szCs w:val="32"/>
        </w:rPr>
        <w:t>批申请截止日期为</w:t>
      </w:r>
      <w:r w:rsidR="004C7D46">
        <w:rPr>
          <w:rFonts w:ascii="仿宋_GB2312" w:eastAsia="仿宋_GB2312" w:hint="eastAsia"/>
          <w:sz w:val="32"/>
          <w:szCs w:val="32"/>
        </w:rPr>
        <w:t>2019</w:t>
      </w:r>
      <w:r w:rsidR="0035039A" w:rsidRPr="00C03C3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</w:t>
      </w:r>
      <w:r w:rsidR="0035039A" w:rsidRPr="00C03C3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 w:rsidR="0035039A" w:rsidRPr="00C03C3D">
        <w:rPr>
          <w:rFonts w:ascii="仿宋_GB2312" w:eastAsia="仿宋_GB2312" w:hint="eastAsia"/>
          <w:sz w:val="32"/>
          <w:szCs w:val="32"/>
        </w:rPr>
        <w:t>日。</w:t>
      </w:r>
      <w:r w:rsidR="00B256BF" w:rsidRPr="00B256BF">
        <w:rPr>
          <w:rFonts w:ascii="仿宋_GB2312" w:eastAsia="仿宋_GB2312" w:hint="eastAsia"/>
          <w:sz w:val="32"/>
          <w:szCs w:val="32"/>
        </w:rPr>
        <w:t>申请者</w:t>
      </w:r>
      <w:r w:rsidR="00B256BF" w:rsidRPr="00B256BF">
        <w:rPr>
          <w:rFonts w:ascii="仿宋_GB2312" w:eastAsia="仿宋_GB2312"/>
          <w:sz w:val="32"/>
          <w:szCs w:val="32"/>
        </w:rPr>
        <w:t>均</w:t>
      </w:r>
      <w:r w:rsidR="00B256BF" w:rsidRPr="00B256BF">
        <w:rPr>
          <w:rFonts w:ascii="仿宋_GB2312" w:eastAsia="仿宋_GB2312" w:hint="eastAsia"/>
          <w:sz w:val="32"/>
          <w:szCs w:val="32"/>
        </w:rPr>
        <w:t>需</w:t>
      </w:r>
      <w:r w:rsidR="00B256BF" w:rsidRPr="00B256BF">
        <w:rPr>
          <w:rFonts w:ascii="仿宋_GB2312" w:eastAsia="仿宋_GB2312"/>
          <w:sz w:val="32"/>
          <w:szCs w:val="32"/>
        </w:rPr>
        <w:t>通过研究所</w:t>
      </w:r>
      <w:r w:rsidR="00B256BF" w:rsidRPr="00B256BF">
        <w:rPr>
          <w:rFonts w:ascii="仿宋_GB2312" w:eastAsia="仿宋_GB2312" w:hint="eastAsia"/>
          <w:sz w:val="32"/>
          <w:szCs w:val="32"/>
        </w:rPr>
        <w:t>、</w:t>
      </w:r>
      <w:r w:rsidR="00B256BF" w:rsidRPr="00B256BF">
        <w:rPr>
          <w:rFonts w:ascii="仿宋_GB2312" w:eastAsia="仿宋_GB2312"/>
          <w:sz w:val="32"/>
          <w:szCs w:val="32"/>
        </w:rPr>
        <w:t>学院</w:t>
      </w:r>
      <w:r w:rsidR="00B256BF" w:rsidRPr="00B256BF">
        <w:rPr>
          <w:rFonts w:ascii="仿宋_GB2312" w:eastAsia="仿宋_GB2312" w:hint="eastAsia"/>
          <w:sz w:val="32"/>
          <w:szCs w:val="32"/>
        </w:rPr>
        <w:t>统</w:t>
      </w:r>
      <w:r w:rsidR="00B256BF" w:rsidRPr="00B256BF">
        <w:rPr>
          <w:rFonts w:ascii="仿宋_GB2312" w:eastAsia="仿宋_GB2312"/>
          <w:sz w:val="32"/>
          <w:szCs w:val="32"/>
        </w:rPr>
        <w:t>一申请</w:t>
      </w:r>
      <w:r w:rsidR="00B256BF" w:rsidRPr="00B256BF">
        <w:rPr>
          <w:rFonts w:ascii="仿宋_GB2312" w:eastAsia="仿宋_GB2312" w:hint="eastAsia"/>
          <w:sz w:val="32"/>
          <w:szCs w:val="32"/>
        </w:rPr>
        <w:t>，</w:t>
      </w:r>
      <w:r w:rsidR="00B256BF" w:rsidRPr="00B256BF">
        <w:rPr>
          <w:rFonts w:ascii="仿宋_GB2312" w:eastAsia="仿宋_GB2312"/>
          <w:sz w:val="32"/>
          <w:szCs w:val="32"/>
        </w:rPr>
        <w:t>国科大不接受个人直接申请，</w:t>
      </w:r>
      <w:r w:rsidR="00B256BF" w:rsidRPr="00B256BF">
        <w:rPr>
          <w:rFonts w:ascii="仿宋_GB2312" w:eastAsia="仿宋_GB2312" w:hint="eastAsia"/>
          <w:sz w:val="32"/>
          <w:szCs w:val="32"/>
        </w:rPr>
        <w:t>申请材料不齐全或不符资助政策的将不予资助。</w:t>
      </w:r>
    </w:p>
    <w:p w:rsidR="0035039A" w:rsidRPr="00C03C3D" w:rsidRDefault="0049573E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请各研究所、学院</w:t>
      </w:r>
      <w:r w:rsidR="0035039A" w:rsidRPr="00C03C3D">
        <w:rPr>
          <w:rFonts w:ascii="仿宋_GB2312" w:eastAsia="仿宋_GB2312" w:hint="eastAsia"/>
          <w:sz w:val="32"/>
          <w:szCs w:val="32"/>
        </w:rPr>
        <w:t>在截止日期前，将申请材料报送至中国科学院大学国际合作处，电子版材料请按以下名称建立两层文件夹：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C03C3D">
        <w:rPr>
          <w:rFonts w:ascii="仿宋_GB2312" w:eastAsia="仿宋_GB2312" w:hint="eastAsia"/>
          <w:sz w:val="32"/>
          <w:szCs w:val="32"/>
        </w:rPr>
        <w:t>第一层文件名：“XX研究所</w:t>
      </w:r>
      <w:r w:rsidR="001D4467">
        <w:rPr>
          <w:rFonts w:ascii="仿宋_GB2312" w:eastAsia="仿宋_GB2312" w:hint="eastAsia"/>
          <w:sz w:val="32"/>
          <w:szCs w:val="32"/>
        </w:rPr>
        <w:t>/学院</w:t>
      </w:r>
      <w:r w:rsidRPr="00C03C3D">
        <w:rPr>
          <w:rFonts w:ascii="仿宋_GB2312" w:eastAsia="仿宋_GB2312" w:hint="eastAsia"/>
          <w:sz w:val="32"/>
          <w:szCs w:val="32"/>
        </w:rPr>
        <w:t>—国际会议”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C03C3D">
        <w:rPr>
          <w:rFonts w:ascii="仿宋_GB2312" w:eastAsia="仿宋_GB2312" w:hint="eastAsia"/>
          <w:sz w:val="32"/>
          <w:szCs w:val="32"/>
        </w:rPr>
        <w:t>第二层文件名：</w:t>
      </w:r>
      <w:r w:rsidR="00E92AE2">
        <w:rPr>
          <w:rFonts w:ascii="仿宋_GB2312" w:eastAsia="仿宋_GB2312" w:hint="eastAsia"/>
          <w:sz w:val="32"/>
          <w:szCs w:val="32"/>
        </w:rPr>
        <w:t>“</w:t>
      </w:r>
      <w:r w:rsidR="00E92AE2" w:rsidRPr="00C03C3D">
        <w:rPr>
          <w:rFonts w:ascii="仿宋_GB2312" w:eastAsia="仿宋_GB2312" w:hint="eastAsia"/>
          <w:sz w:val="32"/>
          <w:szCs w:val="32"/>
        </w:rPr>
        <w:t>XX研究所</w:t>
      </w:r>
      <w:r w:rsidR="00E92AE2">
        <w:rPr>
          <w:rFonts w:ascii="仿宋_GB2312" w:eastAsia="仿宋_GB2312" w:hint="eastAsia"/>
          <w:sz w:val="32"/>
          <w:szCs w:val="32"/>
        </w:rPr>
        <w:t>/学院初选汇总表”</w:t>
      </w:r>
      <w:r w:rsidR="001D4467">
        <w:rPr>
          <w:rFonts w:ascii="仿宋_GB2312" w:eastAsia="仿宋_GB2312" w:hint="eastAsia"/>
          <w:sz w:val="32"/>
          <w:szCs w:val="32"/>
        </w:rPr>
        <w:t>；</w:t>
      </w:r>
      <w:r w:rsidR="00E92AE2">
        <w:rPr>
          <w:rFonts w:ascii="仿宋_GB2312" w:eastAsia="仿宋_GB2312"/>
          <w:sz w:val="32"/>
          <w:szCs w:val="32"/>
        </w:rPr>
        <w:t>“</w:t>
      </w:r>
      <w:r w:rsidRPr="00C03C3D">
        <w:rPr>
          <w:rFonts w:ascii="仿宋_GB2312" w:eastAsia="仿宋_GB2312" w:hint="eastAsia"/>
          <w:sz w:val="32"/>
          <w:szCs w:val="32"/>
        </w:rPr>
        <w:t>申请人姓名</w:t>
      </w:r>
      <w:r w:rsidR="00E92AE2">
        <w:rPr>
          <w:rFonts w:ascii="仿宋_GB2312" w:eastAsia="仿宋_GB2312" w:hint="eastAsia"/>
          <w:sz w:val="32"/>
          <w:szCs w:val="32"/>
        </w:rPr>
        <w:t>”，内含该申请人的材料，包括申请表及补充材料</w:t>
      </w:r>
      <w:r w:rsidRPr="00C03C3D">
        <w:rPr>
          <w:rFonts w:ascii="仿宋_GB2312" w:eastAsia="仿宋_GB2312" w:hint="eastAsia"/>
          <w:sz w:val="32"/>
          <w:szCs w:val="32"/>
        </w:rPr>
        <w:t xml:space="preserve">。 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所有申请材料须按以下顺序排列：</w:t>
      </w:r>
    </w:p>
    <w:p w:rsidR="0035039A" w:rsidRPr="00B256BF" w:rsidRDefault="0035039A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B256BF" w:rsidRPr="00B256BF">
        <w:rPr>
          <w:rFonts w:ascii="仿宋_GB2312" w:eastAsia="仿宋_GB2312"/>
          <w:sz w:val="32"/>
          <w:szCs w:val="32"/>
        </w:rPr>
        <w:t>《</w:t>
      </w:r>
      <w:r w:rsidR="00B256BF" w:rsidRPr="00B256BF">
        <w:rPr>
          <w:rFonts w:ascii="仿宋_GB2312" w:eastAsia="仿宋_GB2312" w:hint="eastAsia"/>
          <w:sz w:val="32"/>
          <w:szCs w:val="32"/>
        </w:rPr>
        <w:t>中国</w:t>
      </w:r>
      <w:r w:rsidR="00B256BF" w:rsidRPr="00B256BF">
        <w:rPr>
          <w:rFonts w:ascii="仿宋_GB2312" w:eastAsia="仿宋_GB2312"/>
          <w:sz w:val="32"/>
          <w:szCs w:val="32"/>
        </w:rPr>
        <w:t>科学院</w:t>
      </w:r>
      <w:r w:rsidR="00B256BF" w:rsidRPr="00B256BF">
        <w:rPr>
          <w:rFonts w:ascii="仿宋_GB2312" w:eastAsia="仿宋_GB2312" w:hint="eastAsia"/>
          <w:sz w:val="32"/>
          <w:szCs w:val="32"/>
        </w:rPr>
        <w:t>大学博士研究生参加国际学术会议资助初选汇总表</w:t>
      </w:r>
      <w:r w:rsidR="00B256BF" w:rsidRPr="00B256BF">
        <w:rPr>
          <w:rFonts w:ascii="仿宋_GB2312" w:eastAsia="仿宋_GB2312"/>
          <w:sz w:val="32"/>
          <w:szCs w:val="32"/>
        </w:rPr>
        <w:t>》</w:t>
      </w:r>
      <w:r w:rsidR="00B256BF" w:rsidRPr="00B256BF">
        <w:rPr>
          <w:rFonts w:ascii="仿宋_GB2312" w:eastAsia="仿宋_GB2312" w:hint="eastAsia"/>
          <w:sz w:val="32"/>
          <w:szCs w:val="32"/>
        </w:rPr>
        <w:t>（附件1），</w:t>
      </w:r>
      <w:r w:rsidR="00B256BF" w:rsidRPr="00B256BF">
        <w:rPr>
          <w:rFonts w:ascii="仿宋_GB2312" w:eastAsia="仿宋_GB2312"/>
          <w:sz w:val="32"/>
          <w:szCs w:val="32"/>
        </w:rPr>
        <w:t>纸质、电子版一式1份，</w:t>
      </w:r>
      <w:r w:rsidR="001D4467" w:rsidRPr="001D4467">
        <w:rPr>
          <w:rFonts w:ascii="仿宋_GB2312" w:eastAsia="仿宋_GB2312" w:hint="eastAsia"/>
          <w:b/>
          <w:sz w:val="32"/>
          <w:szCs w:val="32"/>
        </w:rPr>
        <w:t>请研究所</w:t>
      </w:r>
      <w:r w:rsidR="00641AB5">
        <w:rPr>
          <w:rFonts w:ascii="仿宋_GB2312" w:eastAsia="仿宋_GB2312" w:hint="eastAsia"/>
          <w:b/>
          <w:sz w:val="32"/>
          <w:szCs w:val="32"/>
        </w:rPr>
        <w:t>/</w:t>
      </w:r>
      <w:r w:rsidR="001D4467" w:rsidRPr="001D4467">
        <w:rPr>
          <w:rFonts w:ascii="仿宋_GB2312" w:eastAsia="仿宋_GB2312" w:hint="eastAsia"/>
          <w:b/>
          <w:sz w:val="32"/>
          <w:szCs w:val="32"/>
        </w:rPr>
        <w:t>院系按推荐顺序编号</w:t>
      </w:r>
      <w:r w:rsidR="0040658E">
        <w:rPr>
          <w:rFonts w:ascii="仿宋_GB2312" w:eastAsia="仿宋_GB2312" w:hint="eastAsia"/>
          <w:b/>
          <w:sz w:val="32"/>
          <w:szCs w:val="32"/>
        </w:rPr>
        <w:t>,</w:t>
      </w:r>
      <w:r w:rsidR="00B256BF" w:rsidRPr="00B256BF">
        <w:rPr>
          <w:rFonts w:ascii="仿宋_GB2312" w:eastAsia="仿宋_GB2312"/>
          <w:sz w:val="32"/>
          <w:szCs w:val="32"/>
        </w:rPr>
        <w:t>研究所</w:t>
      </w:r>
      <w:r w:rsidR="00B256BF" w:rsidRPr="00B256BF">
        <w:rPr>
          <w:rFonts w:ascii="仿宋_GB2312" w:eastAsia="仿宋_GB2312" w:hint="eastAsia"/>
          <w:sz w:val="32"/>
          <w:szCs w:val="32"/>
        </w:rPr>
        <w:t>或</w:t>
      </w:r>
      <w:r w:rsidR="00B256BF" w:rsidRPr="00B256BF">
        <w:rPr>
          <w:rFonts w:ascii="仿宋_GB2312" w:eastAsia="仿宋_GB2312"/>
          <w:sz w:val="32"/>
          <w:szCs w:val="32"/>
        </w:rPr>
        <w:t>学院需加盖公章；</w:t>
      </w:r>
    </w:p>
    <w:p w:rsidR="00B256BF" w:rsidRPr="00B256BF" w:rsidRDefault="0035039A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B256BF" w:rsidRPr="00B256BF">
        <w:rPr>
          <w:rFonts w:ascii="仿宋_GB2312" w:eastAsia="仿宋_GB2312" w:hint="eastAsia"/>
          <w:sz w:val="32"/>
          <w:szCs w:val="32"/>
        </w:rPr>
        <w:t>《中国</w:t>
      </w:r>
      <w:r w:rsidR="00B256BF" w:rsidRPr="00B256BF">
        <w:rPr>
          <w:rFonts w:ascii="仿宋_GB2312" w:eastAsia="仿宋_GB2312"/>
          <w:sz w:val="32"/>
          <w:szCs w:val="32"/>
        </w:rPr>
        <w:t>科学院</w:t>
      </w:r>
      <w:r w:rsidR="00B256BF" w:rsidRPr="00B256BF">
        <w:rPr>
          <w:rFonts w:ascii="仿宋_GB2312" w:eastAsia="仿宋_GB2312" w:hint="eastAsia"/>
          <w:sz w:val="32"/>
          <w:szCs w:val="32"/>
        </w:rPr>
        <w:t>大学博士研究生参加国际学术会议资助申请表》（附件2），</w:t>
      </w:r>
      <w:r w:rsidR="00B256BF" w:rsidRPr="00B256BF">
        <w:rPr>
          <w:rFonts w:ascii="仿宋_GB2312" w:eastAsia="仿宋_GB2312"/>
          <w:sz w:val="32"/>
          <w:szCs w:val="32"/>
        </w:rPr>
        <w:t>纸质、电子版一式1份</w:t>
      </w:r>
      <w:r w:rsidR="0040658E">
        <w:rPr>
          <w:rFonts w:ascii="仿宋_GB2312" w:eastAsia="仿宋_GB2312" w:hint="eastAsia"/>
          <w:sz w:val="32"/>
          <w:szCs w:val="32"/>
        </w:rPr>
        <w:t>,</w:t>
      </w:r>
      <w:r w:rsidR="0040658E" w:rsidRPr="0040658E">
        <w:rPr>
          <w:rFonts w:hint="eastAsia"/>
          <w:b/>
          <w:bCs/>
          <w:sz w:val="24"/>
        </w:rPr>
        <w:t xml:space="preserve"> </w:t>
      </w:r>
      <w:r w:rsidR="0040658E" w:rsidRPr="0040658E">
        <w:rPr>
          <w:rFonts w:ascii="仿宋_GB2312" w:eastAsia="仿宋_GB2312" w:hint="eastAsia"/>
          <w:b/>
          <w:bCs/>
          <w:sz w:val="32"/>
          <w:szCs w:val="32"/>
        </w:rPr>
        <w:t>请</w:t>
      </w:r>
      <w:r w:rsidR="0040658E">
        <w:rPr>
          <w:rFonts w:ascii="仿宋_GB2312" w:eastAsia="仿宋_GB2312" w:hint="eastAsia"/>
          <w:b/>
          <w:bCs/>
          <w:sz w:val="32"/>
          <w:szCs w:val="32"/>
        </w:rPr>
        <w:t>在导师</w:t>
      </w:r>
      <w:r w:rsidR="0040658E">
        <w:rPr>
          <w:rFonts w:ascii="仿宋_GB2312" w:eastAsia="仿宋_GB2312"/>
          <w:b/>
          <w:bCs/>
          <w:sz w:val="32"/>
          <w:szCs w:val="32"/>
        </w:rPr>
        <w:t>意见</w:t>
      </w:r>
      <w:proofErr w:type="gramStart"/>
      <w:r w:rsidR="0040658E">
        <w:rPr>
          <w:rFonts w:ascii="仿宋_GB2312" w:eastAsia="仿宋_GB2312"/>
          <w:b/>
          <w:bCs/>
          <w:sz w:val="32"/>
          <w:szCs w:val="32"/>
        </w:rPr>
        <w:t>栏</w:t>
      </w:r>
      <w:r w:rsidR="0040658E" w:rsidRPr="0040658E">
        <w:rPr>
          <w:rFonts w:ascii="仿宋_GB2312" w:eastAsia="仿宋_GB2312" w:hint="eastAsia"/>
          <w:b/>
          <w:bCs/>
          <w:sz w:val="32"/>
          <w:szCs w:val="32"/>
        </w:rPr>
        <w:t>说明</w:t>
      </w:r>
      <w:proofErr w:type="gramEnd"/>
      <w:r w:rsidR="0040658E" w:rsidRPr="0040658E">
        <w:rPr>
          <w:rFonts w:ascii="仿宋_GB2312" w:eastAsia="仿宋_GB2312"/>
          <w:b/>
          <w:bCs/>
          <w:sz w:val="32"/>
          <w:szCs w:val="32"/>
        </w:rPr>
        <w:t>会议</w:t>
      </w:r>
      <w:r w:rsidR="0040658E" w:rsidRPr="0040658E">
        <w:rPr>
          <w:rFonts w:ascii="仿宋_GB2312" w:eastAsia="仿宋_GB2312" w:hint="eastAsia"/>
          <w:b/>
          <w:bCs/>
          <w:sz w:val="32"/>
          <w:szCs w:val="32"/>
        </w:rPr>
        <w:t>等级、</w:t>
      </w:r>
      <w:r w:rsidR="0040658E" w:rsidRPr="0040658E">
        <w:rPr>
          <w:rFonts w:ascii="仿宋_GB2312" w:eastAsia="仿宋_GB2312"/>
          <w:b/>
          <w:bCs/>
          <w:sz w:val="32"/>
          <w:szCs w:val="32"/>
        </w:rPr>
        <w:t>类别</w:t>
      </w:r>
      <w:r w:rsidR="0040658E" w:rsidRPr="0040658E">
        <w:rPr>
          <w:rFonts w:ascii="仿宋_GB2312" w:eastAsia="仿宋_GB2312" w:hint="eastAsia"/>
          <w:b/>
          <w:bCs/>
          <w:sz w:val="32"/>
          <w:szCs w:val="32"/>
        </w:rPr>
        <w:t>等情况</w:t>
      </w:r>
      <w:r w:rsidR="0040658E">
        <w:rPr>
          <w:rFonts w:ascii="仿宋_GB2312" w:eastAsia="仿宋_GB2312" w:hint="eastAsia"/>
          <w:sz w:val="32"/>
          <w:szCs w:val="32"/>
        </w:rPr>
        <w:t>,</w:t>
      </w:r>
      <w:r w:rsidR="00B256BF" w:rsidRPr="00B256BF">
        <w:rPr>
          <w:rFonts w:ascii="仿宋_GB2312" w:eastAsia="仿宋_GB2312"/>
          <w:sz w:val="32"/>
          <w:szCs w:val="32"/>
        </w:rPr>
        <w:t>研究所</w:t>
      </w:r>
      <w:r w:rsidR="00B256BF" w:rsidRPr="00B256BF">
        <w:rPr>
          <w:rFonts w:ascii="仿宋_GB2312" w:eastAsia="仿宋_GB2312" w:hint="eastAsia"/>
          <w:sz w:val="32"/>
          <w:szCs w:val="32"/>
        </w:rPr>
        <w:t>或</w:t>
      </w:r>
      <w:r w:rsidR="00B256BF" w:rsidRPr="00B256BF">
        <w:rPr>
          <w:rFonts w:ascii="仿宋_GB2312" w:eastAsia="仿宋_GB2312"/>
          <w:sz w:val="32"/>
          <w:szCs w:val="32"/>
        </w:rPr>
        <w:t>学院需加盖公章</w:t>
      </w:r>
      <w:r w:rsidR="00B256BF" w:rsidRPr="00B256BF">
        <w:rPr>
          <w:rFonts w:ascii="仿宋_GB2312" w:eastAsia="仿宋_GB2312" w:hint="eastAsia"/>
          <w:sz w:val="32"/>
          <w:szCs w:val="32"/>
        </w:rPr>
        <w:t xml:space="preserve">； </w:t>
      </w:r>
    </w:p>
    <w:p w:rsidR="0035039A" w:rsidRPr="00C03C3D" w:rsidRDefault="00B256BF" w:rsidP="00B256BF">
      <w:pPr>
        <w:spacing w:line="6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35039A" w:rsidRPr="00C03C3D">
        <w:rPr>
          <w:rFonts w:ascii="仿宋_GB2312" w:eastAsia="仿宋_GB2312" w:hint="eastAsia"/>
          <w:sz w:val="32"/>
          <w:szCs w:val="32"/>
        </w:rPr>
        <w:t>请提交下列材料（只需电子版），命名为“补充</w:t>
      </w:r>
      <w:r w:rsidR="0035039A" w:rsidRPr="00C03C3D">
        <w:rPr>
          <w:rFonts w:ascii="仿宋_GB2312" w:eastAsia="仿宋_GB2312" w:hint="eastAsia"/>
          <w:sz w:val="32"/>
          <w:szCs w:val="32"/>
        </w:rPr>
        <w:lastRenderedPageBreak/>
        <w:t>材料”：</w:t>
      </w:r>
    </w:p>
    <w:p w:rsidR="00B256BF" w:rsidRPr="00B256BF" w:rsidRDefault="00B256BF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B256BF">
        <w:rPr>
          <w:rFonts w:ascii="仿宋_GB2312" w:eastAsia="仿宋_GB2312" w:hint="eastAsia"/>
          <w:sz w:val="32"/>
          <w:szCs w:val="32"/>
        </w:rPr>
        <w:t>会议主办方出具的正式邀请信函；（注：邀请函若使用中文或英文之外语种书写，需提供导师签名的中文翻译件。）</w:t>
      </w:r>
    </w:p>
    <w:p w:rsidR="00B256BF" w:rsidRPr="00B256BF" w:rsidRDefault="00B256BF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B256BF">
        <w:rPr>
          <w:rFonts w:ascii="仿宋_GB2312" w:eastAsia="仿宋_GB2312" w:hint="eastAsia"/>
          <w:sz w:val="32"/>
          <w:szCs w:val="32"/>
        </w:rPr>
        <w:t>论文录用情况证明，</w:t>
      </w:r>
      <w:r w:rsidRPr="00B256BF">
        <w:rPr>
          <w:rFonts w:ascii="仿宋_GB2312" w:eastAsia="仿宋_GB2312"/>
          <w:sz w:val="32"/>
          <w:szCs w:val="32"/>
        </w:rPr>
        <w:t>包括</w:t>
      </w:r>
      <w:r w:rsidRPr="00B256BF">
        <w:rPr>
          <w:rFonts w:ascii="仿宋_GB2312" w:eastAsia="仿宋_GB2312" w:hint="eastAsia"/>
          <w:sz w:val="32"/>
          <w:szCs w:val="32"/>
        </w:rPr>
        <w:t>论文录用函、论文录用类别（口头</w:t>
      </w:r>
      <w:r w:rsidRPr="00B256BF">
        <w:rPr>
          <w:rFonts w:ascii="仿宋_GB2312" w:eastAsia="仿宋_GB2312"/>
          <w:sz w:val="32"/>
          <w:szCs w:val="32"/>
        </w:rPr>
        <w:t>报告</w:t>
      </w:r>
      <w:r w:rsidRPr="00B256BF">
        <w:rPr>
          <w:rFonts w:ascii="仿宋_GB2312" w:eastAsia="仿宋_GB2312" w:hint="eastAsia"/>
          <w:sz w:val="32"/>
          <w:szCs w:val="32"/>
        </w:rPr>
        <w:t>或墙报）证明（注：请附有会议举办方签名的正式证明函件及会议日程）、被录用论文首页（按国内外正式期刊投稿格式）、会议网址等。</w:t>
      </w:r>
    </w:p>
    <w:p w:rsidR="00B256BF" w:rsidRPr="00B256BF" w:rsidRDefault="00B256BF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56BF">
        <w:rPr>
          <w:rFonts w:ascii="仿宋_GB2312" w:eastAsia="仿宋_GB2312" w:hint="eastAsia"/>
          <w:sz w:val="32"/>
          <w:szCs w:val="32"/>
        </w:rPr>
        <w:t>注：若论文录用类别仅表述为PRESENTATION,则需同时提交会议</w:t>
      </w:r>
      <w:r w:rsidRPr="00B256BF">
        <w:rPr>
          <w:rFonts w:ascii="仿宋_GB2312" w:eastAsia="仿宋_GB2312"/>
          <w:sz w:val="32"/>
          <w:szCs w:val="32"/>
        </w:rPr>
        <w:t>日程</w:t>
      </w:r>
      <w:r w:rsidRPr="00B256BF">
        <w:rPr>
          <w:rFonts w:ascii="仿宋_GB2312" w:eastAsia="仿宋_GB2312" w:hint="eastAsia"/>
          <w:sz w:val="32"/>
          <w:szCs w:val="32"/>
        </w:rPr>
        <w:t>(宣读论文时间安排表)才能视同为口头</w:t>
      </w:r>
      <w:r w:rsidRPr="00B256BF">
        <w:rPr>
          <w:rFonts w:ascii="仿宋_GB2312" w:eastAsia="仿宋_GB2312"/>
          <w:sz w:val="32"/>
          <w:szCs w:val="32"/>
        </w:rPr>
        <w:t>报告</w:t>
      </w:r>
      <w:r w:rsidRPr="00B256BF">
        <w:rPr>
          <w:rFonts w:ascii="仿宋_GB2312" w:eastAsia="仿宋_GB2312" w:hint="eastAsia"/>
          <w:sz w:val="32"/>
          <w:szCs w:val="32"/>
        </w:rPr>
        <w:t>。</w:t>
      </w:r>
    </w:p>
    <w:p w:rsidR="00B256BF" w:rsidRPr="00B256BF" w:rsidRDefault="00B256BF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B256BF">
        <w:rPr>
          <w:rFonts w:ascii="仿宋_GB2312" w:eastAsia="仿宋_GB2312" w:hint="eastAsia"/>
          <w:sz w:val="32"/>
          <w:szCs w:val="32"/>
        </w:rPr>
        <w:t>外语水平证明</w:t>
      </w:r>
      <w:r w:rsidRPr="00B256BF">
        <w:rPr>
          <w:rFonts w:ascii="仿宋_GB2312" w:eastAsia="仿宋_GB2312"/>
          <w:sz w:val="32"/>
          <w:szCs w:val="32"/>
        </w:rPr>
        <w:t>。</w:t>
      </w:r>
    </w:p>
    <w:p w:rsidR="0035039A" w:rsidRPr="00C03C3D" w:rsidRDefault="00B256BF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35039A" w:rsidRPr="00C03C3D">
        <w:rPr>
          <w:rFonts w:ascii="仿宋_GB2312" w:eastAsia="仿宋_GB2312" w:hint="eastAsia"/>
          <w:sz w:val="32"/>
          <w:szCs w:val="32"/>
        </w:rPr>
        <w:t>获奖证书扫描件。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四、结果公布及其他</w:t>
      </w:r>
    </w:p>
    <w:p w:rsidR="00FD365A" w:rsidRDefault="00B256BF" w:rsidP="00FD365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本项目将</w:t>
      </w:r>
      <w:r w:rsidR="00897E9B">
        <w:rPr>
          <w:rFonts w:ascii="仿宋_GB2312" w:eastAsia="仿宋_GB2312" w:hint="eastAsia"/>
          <w:sz w:val="32"/>
          <w:szCs w:val="32"/>
        </w:rPr>
        <w:t>根据专家评审意见确定拟资助人选及资助额度,</w:t>
      </w:r>
      <w:r w:rsidRPr="00B256BF">
        <w:rPr>
          <w:rFonts w:ascii="仿宋_GB2312" w:eastAsia="仿宋_GB2312" w:hint="eastAsia"/>
          <w:sz w:val="32"/>
          <w:szCs w:val="32"/>
        </w:rPr>
        <w:t>经</w:t>
      </w:r>
      <w:r w:rsidRPr="00B256BF">
        <w:rPr>
          <w:rFonts w:ascii="仿宋_GB2312" w:eastAsia="仿宋_GB2312"/>
          <w:sz w:val="32"/>
          <w:szCs w:val="32"/>
        </w:rPr>
        <w:t>主管校长同意</w:t>
      </w:r>
      <w:r w:rsidRPr="00B256BF">
        <w:rPr>
          <w:rFonts w:ascii="仿宋_GB2312" w:eastAsia="仿宋_GB2312" w:hint="eastAsia"/>
          <w:sz w:val="32"/>
          <w:szCs w:val="32"/>
        </w:rPr>
        <w:t>，</w:t>
      </w:r>
      <w:r w:rsidRPr="00B256BF">
        <w:rPr>
          <w:rFonts w:ascii="仿宋_GB2312" w:eastAsia="仿宋_GB2312"/>
          <w:sz w:val="32"/>
          <w:szCs w:val="32"/>
        </w:rPr>
        <w:t>评选结果</w:t>
      </w:r>
      <w:r w:rsidRPr="00C03C3D">
        <w:rPr>
          <w:rFonts w:ascii="仿宋_GB2312" w:eastAsia="仿宋_GB2312" w:hint="eastAsia"/>
          <w:sz w:val="32"/>
          <w:szCs w:val="32"/>
        </w:rPr>
        <w:t>在国科大网站主页“通知公告”栏发布</w:t>
      </w:r>
      <w:r w:rsidRPr="00B256BF">
        <w:rPr>
          <w:rFonts w:ascii="仿宋_GB2312" w:eastAsia="仿宋_GB2312"/>
          <w:sz w:val="32"/>
          <w:szCs w:val="32"/>
        </w:rPr>
        <w:t>。</w:t>
      </w:r>
    </w:p>
    <w:p w:rsidR="00FD365A" w:rsidRDefault="00FD365A" w:rsidP="00FD365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D365A" w:rsidRPr="00B256BF" w:rsidRDefault="00FD365A" w:rsidP="00FD365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 xml:space="preserve">联 系 </w:t>
      </w:r>
      <w:r w:rsidR="00B256BF">
        <w:rPr>
          <w:rFonts w:ascii="仿宋_GB2312" w:eastAsia="仿宋_GB2312" w:hint="eastAsia"/>
          <w:sz w:val="32"/>
          <w:szCs w:val="32"/>
        </w:rPr>
        <w:t>人：李茂力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联系电话：</w:t>
      </w:r>
      <w:r w:rsidR="00CC67E7">
        <w:rPr>
          <w:rFonts w:ascii="仿宋_GB2312" w:eastAsia="仿宋_GB2312" w:hint="eastAsia"/>
          <w:sz w:val="32"/>
          <w:szCs w:val="32"/>
        </w:rPr>
        <w:t>010-88256206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电子邮件：gjhy@ucas.ac.cn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03C3D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C03C3D">
        <w:rPr>
          <w:rFonts w:ascii="仿宋_GB2312" w:eastAsia="仿宋_GB2312" w:hint="eastAsia"/>
          <w:sz w:val="32"/>
          <w:szCs w:val="32"/>
        </w:rPr>
        <w:t xml:space="preserve">    编：100049</w:t>
      </w:r>
    </w:p>
    <w:p w:rsidR="0035039A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lastRenderedPageBreak/>
        <w:t xml:space="preserve">地    址：北京石景山区玉泉路19号（甲）中国科学院大学国际合作处 </w:t>
      </w:r>
      <w:bookmarkEnd w:id="0"/>
    </w:p>
    <w:p w:rsidR="0035039A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B0691" w:rsidRDefault="0035039A" w:rsidP="009B0691">
      <w:pPr>
        <w:spacing w:line="62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附件：</w:t>
      </w:r>
    </w:p>
    <w:p w:rsidR="001D4467" w:rsidRDefault="001D4467" w:rsidP="001D4467">
      <w:pPr>
        <w:pStyle w:val="a3"/>
        <w:numPr>
          <w:ilvl w:val="0"/>
          <w:numId w:val="4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 w:rsidRPr="001D4467">
        <w:rPr>
          <w:rFonts w:ascii="仿宋_GB2312" w:eastAsia="仿宋_GB2312" w:hint="eastAsia"/>
          <w:sz w:val="32"/>
          <w:szCs w:val="32"/>
        </w:rPr>
        <w:t>中国</w:t>
      </w:r>
      <w:r w:rsidRPr="001D4467">
        <w:rPr>
          <w:rFonts w:ascii="仿宋_GB2312" w:eastAsia="仿宋_GB2312"/>
          <w:sz w:val="32"/>
          <w:szCs w:val="32"/>
        </w:rPr>
        <w:t>科学院</w:t>
      </w:r>
      <w:r w:rsidRPr="001D4467">
        <w:rPr>
          <w:rFonts w:ascii="仿宋_GB2312" w:eastAsia="仿宋_GB2312" w:hint="eastAsia"/>
          <w:sz w:val="32"/>
          <w:szCs w:val="32"/>
        </w:rPr>
        <w:t>大学博士研究生参加国际学术会议资助初选汇总表</w:t>
      </w:r>
    </w:p>
    <w:p w:rsidR="001D4467" w:rsidRDefault="001D4467" w:rsidP="009B0691">
      <w:pPr>
        <w:spacing w:line="62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Pr="00B256BF">
        <w:rPr>
          <w:rFonts w:ascii="仿宋_GB2312" w:eastAsia="仿宋_GB2312" w:hint="eastAsia"/>
          <w:sz w:val="32"/>
          <w:szCs w:val="32"/>
        </w:rPr>
        <w:t>中国</w:t>
      </w:r>
      <w:r w:rsidRPr="00B256BF">
        <w:rPr>
          <w:rFonts w:ascii="仿宋_GB2312" w:eastAsia="仿宋_GB2312"/>
          <w:sz w:val="32"/>
          <w:szCs w:val="32"/>
        </w:rPr>
        <w:t>科学院</w:t>
      </w:r>
      <w:r w:rsidRPr="00B256BF">
        <w:rPr>
          <w:rFonts w:ascii="仿宋_GB2312" w:eastAsia="仿宋_GB2312" w:hint="eastAsia"/>
          <w:sz w:val="32"/>
          <w:szCs w:val="32"/>
        </w:rPr>
        <w:t>大学博士研究生参加国际学术会议资助申请表</w:t>
      </w:r>
    </w:p>
    <w:p w:rsidR="004C0F16" w:rsidRDefault="004C0F16" w:rsidP="009B0691">
      <w:pPr>
        <w:spacing w:line="620" w:lineRule="exact"/>
        <w:ind w:leftChars="304" w:left="638"/>
        <w:rPr>
          <w:rFonts w:ascii="仿宋_GB2312" w:eastAsia="仿宋_GB2312"/>
          <w:sz w:val="32"/>
          <w:szCs w:val="32"/>
        </w:rPr>
      </w:pPr>
    </w:p>
    <w:p w:rsidR="004C0F16" w:rsidRDefault="004C0F16" w:rsidP="009B0691">
      <w:pPr>
        <w:spacing w:line="620" w:lineRule="exact"/>
        <w:ind w:leftChars="304" w:left="638"/>
        <w:rPr>
          <w:rFonts w:ascii="仿宋_GB2312" w:eastAsia="仿宋_GB2312"/>
          <w:sz w:val="32"/>
          <w:szCs w:val="32"/>
        </w:rPr>
      </w:pPr>
    </w:p>
    <w:p w:rsidR="004C0F16" w:rsidRPr="004C0F16" w:rsidRDefault="00CC67E7" w:rsidP="004C0F16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6A37E2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EA3334">
        <w:rPr>
          <w:rFonts w:ascii="仿宋_GB2312" w:eastAsia="仿宋_GB2312" w:hint="eastAsia"/>
          <w:sz w:val="32"/>
          <w:szCs w:val="32"/>
        </w:rPr>
        <w:t>1</w:t>
      </w:r>
      <w:r w:rsidR="00EA3334">
        <w:rPr>
          <w:rFonts w:ascii="仿宋_GB2312" w:eastAsia="仿宋_GB2312"/>
          <w:sz w:val="32"/>
          <w:szCs w:val="32"/>
        </w:rPr>
        <w:t>5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日</w:t>
      </w:r>
    </w:p>
    <w:p w:rsidR="004C0F16" w:rsidRPr="004C0F16" w:rsidRDefault="004C0F16" w:rsidP="004C0F16">
      <w:pPr>
        <w:jc w:val="right"/>
        <w:rPr>
          <w:rFonts w:ascii="仿宋_GB2312" w:eastAsia="仿宋_GB2312"/>
          <w:sz w:val="32"/>
          <w:szCs w:val="32"/>
        </w:rPr>
      </w:pPr>
      <w:r w:rsidRPr="004C0F16">
        <w:rPr>
          <w:rFonts w:ascii="仿宋_GB2312" w:eastAsia="仿宋_GB2312" w:hint="eastAsia"/>
          <w:sz w:val="32"/>
          <w:szCs w:val="32"/>
        </w:rPr>
        <w:t>国际合作处</w:t>
      </w:r>
    </w:p>
    <w:p w:rsidR="004C0F16" w:rsidRPr="004C0F16" w:rsidRDefault="004C0F16" w:rsidP="009B0691">
      <w:pPr>
        <w:spacing w:line="620" w:lineRule="exact"/>
        <w:ind w:leftChars="304" w:left="638"/>
        <w:rPr>
          <w:rFonts w:ascii="仿宋_GB2312" w:eastAsia="仿宋_GB2312"/>
          <w:sz w:val="32"/>
          <w:szCs w:val="32"/>
        </w:rPr>
      </w:pPr>
    </w:p>
    <w:sectPr w:rsidR="004C0F16" w:rsidRPr="004C0F16" w:rsidSect="00FD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30B"/>
    <w:multiLevelType w:val="hybridMultilevel"/>
    <w:tmpl w:val="31BC6572"/>
    <w:lvl w:ilvl="0" w:tplc="A61AB58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2CEE6022"/>
    <w:multiLevelType w:val="hybridMultilevel"/>
    <w:tmpl w:val="9D6A5BEE"/>
    <w:lvl w:ilvl="0" w:tplc="9A424C90">
      <w:start w:val="1"/>
      <w:numFmt w:val="decimal"/>
      <w:lvlText w:val="%1."/>
      <w:lvlJc w:val="left"/>
      <w:pPr>
        <w:ind w:left="111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2" w15:restartNumberingAfterBreak="0">
    <w:nsid w:val="69455025"/>
    <w:multiLevelType w:val="hybridMultilevel"/>
    <w:tmpl w:val="1B6EA2FE"/>
    <w:lvl w:ilvl="0" w:tplc="247C2704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44F3FAC"/>
    <w:multiLevelType w:val="hybridMultilevel"/>
    <w:tmpl w:val="CFC8B916"/>
    <w:lvl w:ilvl="0" w:tplc="0F6614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9A"/>
    <w:rsid w:val="000303F0"/>
    <w:rsid w:val="000D6C3F"/>
    <w:rsid w:val="001842CC"/>
    <w:rsid w:val="001C5AA8"/>
    <w:rsid w:val="001D4467"/>
    <w:rsid w:val="00221BE9"/>
    <w:rsid w:val="0035039A"/>
    <w:rsid w:val="0040658E"/>
    <w:rsid w:val="0049573E"/>
    <w:rsid w:val="004C0F16"/>
    <w:rsid w:val="004C7D46"/>
    <w:rsid w:val="00641AB5"/>
    <w:rsid w:val="006A37E2"/>
    <w:rsid w:val="00884E92"/>
    <w:rsid w:val="00897E9B"/>
    <w:rsid w:val="009B0691"/>
    <w:rsid w:val="009B458A"/>
    <w:rsid w:val="00B256BF"/>
    <w:rsid w:val="00C015F6"/>
    <w:rsid w:val="00CC67E7"/>
    <w:rsid w:val="00DF05DB"/>
    <w:rsid w:val="00E347F6"/>
    <w:rsid w:val="00E92AE2"/>
    <w:rsid w:val="00EA3334"/>
    <w:rsid w:val="00FD2882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2015"/>
  <w15:docId w15:val="{9362CE8E-9F03-4B86-AD3C-270128B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268</Words>
  <Characters>1530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cp:lastPrinted>2016-07-20T03:04:00Z</cp:lastPrinted>
  <dcterms:created xsi:type="dcterms:W3CDTF">2019-10-11T01:38:00Z</dcterms:created>
  <dcterms:modified xsi:type="dcterms:W3CDTF">2019-10-15T01:31:00Z</dcterms:modified>
</cp:coreProperties>
</file>