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乘车线路：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福州南站：</w:t>
      </w:r>
      <w:r>
        <w:rPr>
          <w:rFonts w:hint="eastAsia"/>
          <w:sz w:val="30"/>
          <w:szCs w:val="30"/>
          <w:lang w:eastAsia="zh-CN"/>
        </w:rPr>
        <w:t>乘坐</w:t>
      </w:r>
      <w:r>
        <w:rPr>
          <w:rFonts w:hint="eastAsia"/>
          <w:sz w:val="30"/>
          <w:szCs w:val="30"/>
          <w:lang w:val="en-US" w:eastAsia="zh-CN"/>
        </w:rPr>
        <w:t>176路至师大学生公寓下车。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福州北站：</w:t>
      </w:r>
      <w:r>
        <w:rPr>
          <w:rFonts w:hint="eastAsia"/>
          <w:sz w:val="30"/>
          <w:szCs w:val="30"/>
          <w:lang w:val="en-US" w:eastAsia="zh-CN"/>
        </w:rPr>
        <w:t xml:space="preserve">183路快线（火车站北广场上车），大学城西客站下车。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下车后从“福州市高新技术海西园”大门口进来直走300米，右手边红色建筑即为“中科院海西研究院”。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提示：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亦</w:t>
      </w:r>
      <w:r>
        <w:rPr>
          <w:rFonts w:hint="eastAsia"/>
          <w:sz w:val="30"/>
          <w:szCs w:val="30"/>
          <w:lang w:val="en-US" w:eastAsia="zh-CN"/>
        </w:rPr>
        <w:t>可以转乘172路与173路，高新区管委会下车，直走300米，右手边红色建筑即为“中科院海西研究院”。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的士：</w:t>
      </w:r>
      <w:r>
        <w:rPr>
          <w:rFonts w:hint="eastAsia"/>
          <w:sz w:val="30"/>
          <w:szCs w:val="30"/>
          <w:lang w:val="en-US" w:eastAsia="zh-CN"/>
        </w:rPr>
        <w:t>中科院海西研究院（</w:t>
      </w:r>
      <w:r>
        <w:rPr>
          <w:rFonts w:hint="eastAsia"/>
          <w:sz w:val="30"/>
          <w:szCs w:val="30"/>
        </w:rPr>
        <w:t>福州市闽侯福州市高新技术区海西园</w:t>
      </w:r>
      <w:r>
        <w:rPr>
          <w:rFonts w:hint="eastAsia"/>
          <w:sz w:val="30"/>
          <w:szCs w:val="30"/>
          <w:lang w:eastAsia="zh-CN"/>
        </w:rPr>
        <w:t>），大学城西客站旁边，打表费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用大致在七八十元。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百度地图：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"C:\\Users\\tf\\AppData\\Roaming\\Tencent\\Users\\120101239\\QQ\\WinTemp\\RichOle\\WPFA)7SKR%{A2GKU~2HC)BN.png"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90825" cy="3147060"/>
            <wp:effectExtent l="0" t="0" r="9525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16F5"/>
    <w:rsid w:val="0BE116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tf\AppData\Roaming\Tencent\Users\120101239\QQ\WinTemp\RichOle\WPFA)7SKR%{A2GKU~2HC)BN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2016-03-02T03:50:00Z</dcterms:created>
  <dc:creator>tf</dc:creator>
  <cp:lastModifiedBy>tf</cp:lastModifiedBy>
  <dcterms:modified xsi:type="dcterms:W3CDTF">2016-03-02T04:14:41Z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